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3AF18" w14:textId="77777777" w:rsidR="00641E2A" w:rsidRPr="00ED0D6B" w:rsidRDefault="00641E2A" w:rsidP="00641E2A">
      <w:pPr>
        <w:pStyle w:val="Default"/>
        <w:jc w:val="center"/>
        <w:rPr>
          <w:color w:val="auto"/>
          <w:sz w:val="28"/>
          <w:szCs w:val="28"/>
        </w:rPr>
      </w:pPr>
      <w:r w:rsidRPr="00ED0D6B">
        <w:rPr>
          <w:b/>
          <w:bCs/>
          <w:color w:val="auto"/>
          <w:sz w:val="28"/>
          <w:szCs w:val="28"/>
        </w:rPr>
        <w:t>Ответы на задания</w:t>
      </w:r>
    </w:p>
    <w:p w14:paraId="3380FC58" w14:textId="77777777" w:rsidR="00641E2A" w:rsidRPr="00ED0D6B" w:rsidRDefault="00641E2A" w:rsidP="00641E2A">
      <w:pPr>
        <w:pStyle w:val="Default"/>
        <w:jc w:val="both"/>
        <w:rPr>
          <w:color w:val="auto"/>
          <w:sz w:val="28"/>
          <w:szCs w:val="28"/>
        </w:rPr>
      </w:pPr>
      <w:r w:rsidRPr="00ED0D6B">
        <w:rPr>
          <w:color w:val="auto"/>
          <w:sz w:val="28"/>
          <w:szCs w:val="28"/>
        </w:rPr>
        <w:t>Код участника олимпиады</w:t>
      </w:r>
      <w:r w:rsidRPr="00ED0D6B">
        <w:rPr>
          <w:b/>
          <w:bCs/>
          <w:color w:val="auto"/>
          <w:sz w:val="28"/>
          <w:szCs w:val="28"/>
        </w:rPr>
        <w:t xml:space="preserve">___________________________________ </w:t>
      </w:r>
    </w:p>
    <w:p w14:paraId="765D8086" w14:textId="77777777" w:rsidR="00641E2A" w:rsidRPr="00E2257C" w:rsidRDefault="00641E2A" w:rsidP="00641E2A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  <w:r w:rsidRPr="00E2257C">
        <w:rPr>
          <w:rFonts w:cs="Times New Roman"/>
          <w:b/>
          <w:bCs/>
          <w:sz w:val="28"/>
          <w:szCs w:val="28"/>
        </w:rPr>
        <w:t>Тестовый тур.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7797"/>
      </w:tblGrid>
      <w:tr w:rsidR="00641E2A" w:rsidRPr="00E2257C" w14:paraId="4804A6E0" w14:textId="77777777" w:rsidTr="00666A52">
        <w:tc>
          <w:tcPr>
            <w:tcW w:w="1809" w:type="dxa"/>
          </w:tcPr>
          <w:p w14:paraId="7C189C99" w14:textId="77777777" w:rsidR="00641E2A" w:rsidRPr="00E2257C" w:rsidRDefault="00641E2A" w:rsidP="001B0F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257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797" w:type="dxa"/>
          </w:tcPr>
          <w:p w14:paraId="573C869A" w14:textId="77777777" w:rsidR="00641E2A" w:rsidRPr="00E2257C" w:rsidRDefault="00641E2A" w:rsidP="001B0F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257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641E2A" w:rsidRPr="00E2257C" w14:paraId="12C2AC9D" w14:textId="77777777" w:rsidTr="00666A52">
        <w:tc>
          <w:tcPr>
            <w:tcW w:w="1809" w:type="dxa"/>
          </w:tcPr>
          <w:p w14:paraId="7582AC8C" w14:textId="77777777" w:rsidR="00641E2A" w:rsidRPr="00E2257C" w:rsidRDefault="00641E2A" w:rsidP="00641E2A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97" w:type="dxa"/>
          </w:tcPr>
          <w:p w14:paraId="31227A82" w14:textId="77777777" w:rsidR="00641E2A" w:rsidRPr="00E2257C" w:rsidRDefault="00641E2A" w:rsidP="001B0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641E2A" w:rsidRPr="00E2257C" w14:paraId="3991F5F0" w14:textId="77777777" w:rsidTr="00666A52">
        <w:tc>
          <w:tcPr>
            <w:tcW w:w="1809" w:type="dxa"/>
          </w:tcPr>
          <w:p w14:paraId="5164BF47" w14:textId="77777777" w:rsidR="00641E2A" w:rsidRPr="00E2257C" w:rsidRDefault="00641E2A" w:rsidP="00641E2A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97" w:type="dxa"/>
          </w:tcPr>
          <w:p w14:paraId="210AE222" w14:textId="77777777" w:rsidR="00641E2A" w:rsidRPr="00E2257C" w:rsidRDefault="00641E2A" w:rsidP="001B0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641E2A" w:rsidRPr="00E2257C" w14:paraId="1467B457" w14:textId="77777777" w:rsidTr="00666A52">
        <w:tc>
          <w:tcPr>
            <w:tcW w:w="1809" w:type="dxa"/>
          </w:tcPr>
          <w:p w14:paraId="2F94CBE2" w14:textId="77777777" w:rsidR="00641E2A" w:rsidRPr="00E2257C" w:rsidRDefault="00641E2A" w:rsidP="00641E2A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97" w:type="dxa"/>
          </w:tcPr>
          <w:p w14:paraId="7A5E72D1" w14:textId="77777777" w:rsidR="00641E2A" w:rsidRPr="00E2257C" w:rsidRDefault="00641E2A" w:rsidP="001B0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641E2A" w:rsidRPr="00E2257C" w14:paraId="79A6850B" w14:textId="77777777" w:rsidTr="00666A52">
        <w:tc>
          <w:tcPr>
            <w:tcW w:w="1809" w:type="dxa"/>
          </w:tcPr>
          <w:p w14:paraId="697E1D2F" w14:textId="77777777" w:rsidR="00641E2A" w:rsidRPr="00E2257C" w:rsidRDefault="00641E2A" w:rsidP="00641E2A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97" w:type="dxa"/>
          </w:tcPr>
          <w:p w14:paraId="26327B07" w14:textId="77777777" w:rsidR="00641E2A" w:rsidRPr="00E2257C" w:rsidRDefault="00641E2A" w:rsidP="001B0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641E2A" w:rsidRPr="00E2257C" w14:paraId="43EC6A50" w14:textId="77777777" w:rsidTr="00666A52">
        <w:tc>
          <w:tcPr>
            <w:tcW w:w="1809" w:type="dxa"/>
          </w:tcPr>
          <w:p w14:paraId="044AFE78" w14:textId="77777777" w:rsidR="00641E2A" w:rsidRPr="00E2257C" w:rsidRDefault="00641E2A" w:rsidP="00641E2A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97" w:type="dxa"/>
          </w:tcPr>
          <w:p w14:paraId="4C1104A7" w14:textId="77777777" w:rsidR="00641E2A" w:rsidRPr="00E2257C" w:rsidRDefault="00641E2A" w:rsidP="001B0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Остров Гренландия</w:t>
            </w:r>
          </w:p>
        </w:tc>
      </w:tr>
      <w:tr w:rsidR="00641E2A" w:rsidRPr="00E2257C" w14:paraId="4AB59D25" w14:textId="77777777" w:rsidTr="00666A52">
        <w:tc>
          <w:tcPr>
            <w:tcW w:w="1809" w:type="dxa"/>
          </w:tcPr>
          <w:p w14:paraId="5FB74B43" w14:textId="77777777" w:rsidR="00641E2A" w:rsidRPr="00E2257C" w:rsidRDefault="00641E2A" w:rsidP="00641E2A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97" w:type="dxa"/>
          </w:tcPr>
          <w:p w14:paraId="15CF3F21" w14:textId="77777777" w:rsidR="00641E2A" w:rsidRPr="00E2257C" w:rsidRDefault="00641E2A" w:rsidP="001B0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1,3</w:t>
            </w:r>
          </w:p>
        </w:tc>
      </w:tr>
      <w:tr w:rsidR="00641E2A" w:rsidRPr="00E2257C" w14:paraId="3AB155E3" w14:textId="77777777" w:rsidTr="00666A52">
        <w:tc>
          <w:tcPr>
            <w:tcW w:w="1809" w:type="dxa"/>
          </w:tcPr>
          <w:p w14:paraId="345A6B36" w14:textId="77777777" w:rsidR="00641E2A" w:rsidRPr="00E2257C" w:rsidRDefault="00641E2A" w:rsidP="00641E2A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97" w:type="dxa"/>
          </w:tcPr>
          <w:p w14:paraId="0BCFB722" w14:textId="77777777" w:rsidR="00641E2A" w:rsidRPr="00E2257C" w:rsidRDefault="00641E2A" w:rsidP="001B0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641E2A" w:rsidRPr="00E2257C" w14:paraId="62A0367F" w14:textId="77777777" w:rsidTr="00666A52">
        <w:tc>
          <w:tcPr>
            <w:tcW w:w="1809" w:type="dxa"/>
          </w:tcPr>
          <w:p w14:paraId="4038CAB1" w14:textId="77777777" w:rsidR="00641E2A" w:rsidRPr="00E2257C" w:rsidRDefault="00641E2A" w:rsidP="00641E2A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97" w:type="dxa"/>
          </w:tcPr>
          <w:p w14:paraId="5DC4D159" w14:textId="77777777" w:rsidR="00641E2A" w:rsidRPr="00E2257C" w:rsidRDefault="00641E2A" w:rsidP="001B0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41E2A" w:rsidRPr="00E2257C" w14:paraId="501E11FE" w14:textId="77777777" w:rsidTr="00666A52">
        <w:tc>
          <w:tcPr>
            <w:tcW w:w="1809" w:type="dxa"/>
          </w:tcPr>
          <w:p w14:paraId="375786F2" w14:textId="77777777" w:rsidR="00641E2A" w:rsidRPr="00E2257C" w:rsidRDefault="00641E2A" w:rsidP="00641E2A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97" w:type="dxa"/>
          </w:tcPr>
          <w:p w14:paraId="33E0BF77" w14:textId="77777777" w:rsidR="00641E2A" w:rsidRPr="00E2257C" w:rsidRDefault="00641E2A" w:rsidP="001B0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41E2A" w:rsidRPr="00E2257C" w14:paraId="1E6B55C0" w14:textId="77777777" w:rsidTr="00666A52">
        <w:tc>
          <w:tcPr>
            <w:tcW w:w="1809" w:type="dxa"/>
          </w:tcPr>
          <w:p w14:paraId="2CA52E57" w14:textId="77777777" w:rsidR="00641E2A" w:rsidRPr="00E2257C" w:rsidRDefault="00641E2A" w:rsidP="00641E2A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97" w:type="dxa"/>
          </w:tcPr>
          <w:p w14:paraId="57EF9D1D" w14:textId="77777777" w:rsidR="00641E2A" w:rsidRPr="00E2257C" w:rsidRDefault="00641E2A" w:rsidP="001B0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41E2A" w:rsidRPr="00E2257C" w14:paraId="2DB6ABDA" w14:textId="77777777" w:rsidTr="00666A52">
        <w:tc>
          <w:tcPr>
            <w:tcW w:w="1809" w:type="dxa"/>
          </w:tcPr>
          <w:p w14:paraId="16C57607" w14:textId="77777777" w:rsidR="00641E2A" w:rsidRPr="00E2257C" w:rsidRDefault="00641E2A" w:rsidP="00641E2A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97" w:type="dxa"/>
          </w:tcPr>
          <w:p w14:paraId="304DA4C3" w14:textId="77777777" w:rsidR="00641E2A" w:rsidRPr="00E2257C" w:rsidRDefault="00641E2A" w:rsidP="001B0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641E2A" w:rsidRPr="00E2257C" w14:paraId="59F20AFD" w14:textId="77777777" w:rsidTr="00666A52">
        <w:tc>
          <w:tcPr>
            <w:tcW w:w="1809" w:type="dxa"/>
          </w:tcPr>
          <w:p w14:paraId="53EB89F5" w14:textId="77777777" w:rsidR="00641E2A" w:rsidRPr="00E2257C" w:rsidRDefault="00641E2A" w:rsidP="00641E2A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97" w:type="dxa"/>
          </w:tcPr>
          <w:p w14:paraId="0E186BF3" w14:textId="77777777" w:rsidR="00641E2A" w:rsidRPr="00E2257C" w:rsidRDefault="002B5025" w:rsidP="001B0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641E2A" w:rsidRPr="00E2257C" w14:paraId="771479E4" w14:textId="77777777" w:rsidTr="00666A52">
        <w:tc>
          <w:tcPr>
            <w:tcW w:w="1809" w:type="dxa"/>
          </w:tcPr>
          <w:p w14:paraId="359C7137" w14:textId="77777777" w:rsidR="00641E2A" w:rsidRPr="00E2257C" w:rsidRDefault="00641E2A" w:rsidP="00641E2A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97" w:type="dxa"/>
          </w:tcPr>
          <w:p w14:paraId="4DB014A2" w14:textId="77777777" w:rsidR="00641E2A" w:rsidRPr="00E2257C" w:rsidRDefault="00641E2A" w:rsidP="001B0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641E2A" w:rsidRPr="00E2257C" w14:paraId="07800451" w14:textId="77777777" w:rsidTr="00666A52">
        <w:tc>
          <w:tcPr>
            <w:tcW w:w="1809" w:type="dxa"/>
          </w:tcPr>
          <w:p w14:paraId="6795275F" w14:textId="77777777" w:rsidR="00641E2A" w:rsidRPr="00E2257C" w:rsidRDefault="00641E2A" w:rsidP="00641E2A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797" w:type="dxa"/>
          </w:tcPr>
          <w:p w14:paraId="601457FA" w14:textId="77777777" w:rsidR="00641E2A" w:rsidRPr="00E2257C" w:rsidRDefault="00641E2A" w:rsidP="001B0F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</w:t>
            </w:r>
          </w:p>
        </w:tc>
      </w:tr>
    </w:tbl>
    <w:p w14:paraId="55323984" w14:textId="77777777" w:rsidR="00F96DB0" w:rsidRPr="009E484C" w:rsidRDefault="00F96DB0" w:rsidP="00067D23">
      <w:pPr>
        <w:pStyle w:val="Default"/>
        <w:jc w:val="both"/>
        <w:rPr>
          <w:color w:val="auto"/>
          <w:sz w:val="28"/>
          <w:szCs w:val="28"/>
        </w:rPr>
      </w:pPr>
      <w:r w:rsidRPr="009E484C">
        <w:rPr>
          <w:b/>
          <w:bCs/>
          <w:color w:val="auto"/>
          <w:sz w:val="28"/>
          <w:szCs w:val="28"/>
        </w:rPr>
        <w:t xml:space="preserve">По 1 баллу </w:t>
      </w:r>
      <w:r w:rsidRPr="009E484C">
        <w:rPr>
          <w:bCs/>
          <w:color w:val="auto"/>
          <w:sz w:val="28"/>
          <w:szCs w:val="28"/>
        </w:rPr>
        <w:t xml:space="preserve">за правильные ответы на вопросы </w:t>
      </w:r>
      <w:r w:rsidR="009374DE" w:rsidRPr="009E484C">
        <w:rPr>
          <w:bCs/>
          <w:color w:val="auto"/>
          <w:sz w:val="28"/>
          <w:szCs w:val="28"/>
        </w:rPr>
        <w:t>1-</w:t>
      </w:r>
      <w:r w:rsidR="00876AB8">
        <w:rPr>
          <w:bCs/>
          <w:color w:val="auto"/>
          <w:sz w:val="28"/>
          <w:szCs w:val="28"/>
        </w:rPr>
        <w:t>13</w:t>
      </w:r>
      <w:r w:rsidR="009374DE" w:rsidRPr="009E484C">
        <w:rPr>
          <w:bCs/>
          <w:color w:val="auto"/>
          <w:sz w:val="28"/>
          <w:szCs w:val="28"/>
        </w:rPr>
        <w:t xml:space="preserve">, в </w:t>
      </w:r>
      <w:r w:rsidR="00876AB8">
        <w:rPr>
          <w:bCs/>
          <w:color w:val="auto"/>
          <w:sz w:val="28"/>
          <w:szCs w:val="28"/>
        </w:rPr>
        <w:t>1</w:t>
      </w:r>
      <w:r w:rsidR="009374DE" w:rsidRPr="009E484C">
        <w:rPr>
          <w:bCs/>
          <w:color w:val="auto"/>
          <w:sz w:val="28"/>
          <w:szCs w:val="28"/>
        </w:rPr>
        <w:t>4 вопросе</w:t>
      </w:r>
      <w:r w:rsidR="009374DE" w:rsidRPr="009E484C">
        <w:rPr>
          <w:b/>
          <w:bCs/>
          <w:color w:val="auto"/>
          <w:sz w:val="28"/>
          <w:szCs w:val="28"/>
        </w:rPr>
        <w:t xml:space="preserve"> – 2 балла </w:t>
      </w:r>
      <w:r w:rsidR="009374DE" w:rsidRPr="009E484C">
        <w:rPr>
          <w:bCs/>
          <w:color w:val="auto"/>
          <w:sz w:val="28"/>
          <w:szCs w:val="28"/>
        </w:rPr>
        <w:t xml:space="preserve">за </w:t>
      </w:r>
      <w:r w:rsidR="00876AB8">
        <w:rPr>
          <w:bCs/>
          <w:color w:val="auto"/>
          <w:sz w:val="28"/>
          <w:szCs w:val="28"/>
        </w:rPr>
        <w:t>верное сочетание цифр (иная последовательность цифр оценивается в 0 баллов)</w:t>
      </w:r>
    </w:p>
    <w:p w14:paraId="02D56F99" w14:textId="77777777" w:rsidR="007C5B3A" w:rsidRPr="009E484C" w:rsidRDefault="00F96DB0" w:rsidP="00067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84C">
        <w:rPr>
          <w:rFonts w:ascii="Times New Roman" w:hAnsi="Times New Roman" w:cs="Times New Roman"/>
          <w:b/>
          <w:bCs/>
          <w:sz w:val="28"/>
          <w:szCs w:val="28"/>
        </w:rPr>
        <w:t>Мак</w:t>
      </w:r>
      <w:r w:rsidR="009374DE" w:rsidRPr="009E484C">
        <w:rPr>
          <w:rFonts w:ascii="Times New Roman" w:hAnsi="Times New Roman" w:cs="Times New Roman"/>
          <w:b/>
          <w:bCs/>
          <w:sz w:val="28"/>
          <w:szCs w:val="28"/>
        </w:rPr>
        <w:t>симальное количество баллов — 15</w:t>
      </w:r>
    </w:p>
    <w:p w14:paraId="5126F09C" w14:textId="77777777" w:rsidR="00F96DB0" w:rsidRPr="009E484C" w:rsidRDefault="007C5B3A" w:rsidP="00067D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8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E97B12" w14:textId="77777777" w:rsidR="007C5B3A" w:rsidRPr="009E484C" w:rsidRDefault="007C5B3A" w:rsidP="002B50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484C">
        <w:rPr>
          <w:rFonts w:ascii="Times New Roman" w:hAnsi="Times New Roman" w:cs="Times New Roman"/>
          <w:b/>
          <w:bCs/>
          <w:sz w:val="28"/>
          <w:szCs w:val="28"/>
        </w:rPr>
        <w:t>Теоретический тур.</w:t>
      </w:r>
    </w:p>
    <w:p w14:paraId="61234FAF" w14:textId="77777777" w:rsidR="006B2567" w:rsidRPr="009E484C" w:rsidRDefault="006B2567" w:rsidP="00067D2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484C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</w:p>
    <w:p w14:paraId="22B4C6DD" w14:textId="77777777" w:rsidR="00642C05" w:rsidRDefault="00642C05" w:rsidP="002B5025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2567" w:rsidRPr="00067D23">
        <w:rPr>
          <w:rFonts w:ascii="Times New Roman" w:hAnsi="Times New Roman" w:cs="Times New Roman"/>
          <w:sz w:val="28"/>
          <w:szCs w:val="28"/>
        </w:rPr>
        <w:t xml:space="preserve">Назовите Всероссийскую общественную организацию. </w:t>
      </w:r>
      <w:r w:rsidR="006B2567" w:rsidRPr="00067D23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6B2567" w:rsidRPr="002B50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Русское географическое общество</w:t>
      </w:r>
      <w:r w:rsidR="00A76F12" w:rsidRPr="002B50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76F12" w:rsidRPr="00067D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-2 балла</w:t>
      </w:r>
      <w:r w:rsidR="00793E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110A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0C3DE168" w14:textId="77777777" w:rsidR="00642C05" w:rsidRDefault="00642C05" w:rsidP="002B5025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2567" w:rsidRPr="00067D23">
        <w:rPr>
          <w:rFonts w:ascii="Times New Roman" w:hAnsi="Times New Roman" w:cs="Times New Roman"/>
          <w:sz w:val="28"/>
          <w:szCs w:val="28"/>
        </w:rPr>
        <w:t xml:space="preserve">Кто является </w:t>
      </w:r>
      <w:r w:rsidR="00A76F12" w:rsidRPr="002B5025">
        <w:rPr>
          <w:rFonts w:ascii="Times New Roman" w:hAnsi="Times New Roman" w:cs="Times New Roman"/>
          <w:sz w:val="28"/>
          <w:szCs w:val="28"/>
        </w:rPr>
        <w:t>президентом</w:t>
      </w:r>
      <w:r w:rsidR="006B2567" w:rsidRPr="00067D23">
        <w:rPr>
          <w:rFonts w:ascii="Times New Roman" w:hAnsi="Times New Roman" w:cs="Times New Roman"/>
          <w:sz w:val="28"/>
          <w:szCs w:val="28"/>
        </w:rPr>
        <w:t xml:space="preserve"> этой организации? </w:t>
      </w:r>
      <w:r w:rsidR="006B2567" w:rsidRPr="00067D23">
        <w:rPr>
          <w:rFonts w:ascii="Times New Roman" w:hAnsi="Times New Roman" w:cs="Times New Roman"/>
          <w:b/>
          <w:sz w:val="28"/>
          <w:szCs w:val="28"/>
        </w:rPr>
        <w:t>Ответ:</w:t>
      </w:r>
      <w:r w:rsidR="006B2567" w:rsidRPr="00067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76F12" w:rsidRPr="002B50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Сергей Кужугетович Шойгу.</w:t>
      </w:r>
      <w:r w:rsidR="00A76F12" w:rsidRPr="00067D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-1 балл</w:t>
      </w:r>
      <w:r w:rsidR="00793E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110A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3CFD1372" w14:textId="77777777" w:rsidR="00642C05" w:rsidRDefault="00642C05" w:rsidP="002B5025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2567" w:rsidRPr="00067D23">
        <w:rPr>
          <w:rFonts w:ascii="Times New Roman" w:hAnsi="Times New Roman" w:cs="Times New Roman"/>
          <w:sz w:val="28"/>
          <w:szCs w:val="28"/>
        </w:rPr>
        <w:t xml:space="preserve">Кто </w:t>
      </w:r>
      <w:r w:rsidR="006B2567" w:rsidRPr="002B5025">
        <w:rPr>
          <w:rFonts w:ascii="Times New Roman" w:hAnsi="Times New Roman" w:cs="Times New Roman"/>
          <w:sz w:val="28"/>
          <w:szCs w:val="28"/>
        </w:rPr>
        <w:t>возглавляет попечительский совет</w:t>
      </w:r>
      <w:r w:rsidR="006B2567" w:rsidRPr="00067D23">
        <w:rPr>
          <w:rFonts w:ascii="Times New Roman" w:hAnsi="Times New Roman" w:cs="Times New Roman"/>
          <w:sz w:val="28"/>
          <w:szCs w:val="28"/>
        </w:rPr>
        <w:t xml:space="preserve"> данной организации?  </w:t>
      </w:r>
      <w:r w:rsidR="00A76F12" w:rsidRPr="00067D23">
        <w:rPr>
          <w:rFonts w:ascii="Times New Roman" w:hAnsi="Times New Roman" w:cs="Times New Roman"/>
          <w:b/>
          <w:sz w:val="28"/>
          <w:szCs w:val="28"/>
        </w:rPr>
        <w:t>Ответ:</w:t>
      </w:r>
      <w:r w:rsidR="00A76F12" w:rsidRPr="00067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76F12" w:rsidRPr="002B50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Владимир Владимирович Путин</w:t>
      </w:r>
      <w:r w:rsidR="00A76F12" w:rsidRPr="00067D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-1 балл</w:t>
      </w:r>
      <w:r w:rsidR="002B502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110A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53DFCCE3" w14:textId="77777777" w:rsidR="00110A0A" w:rsidRDefault="00642C05" w:rsidP="002B5025">
      <w:pPr>
        <w:jc w:val="both"/>
        <w:rPr>
          <w:rStyle w:val="aa"/>
          <w:rFonts w:ascii="Times New Roman" w:hAnsi="Times New Roman" w:cs="Times New Roman"/>
          <w:b w:val="0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2567" w:rsidRPr="002B5025">
        <w:rPr>
          <w:rFonts w:ascii="Times New Roman" w:hAnsi="Times New Roman" w:cs="Times New Roman"/>
          <w:sz w:val="28"/>
          <w:szCs w:val="28"/>
        </w:rPr>
        <w:t>Какая акция, посвященная</w:t>
      </w:r>
      <w:r w:rsidR="006B2567" w:rsidRPr="00067D23">
        <w:rPr>
          <w:rFonts w:ascii="Times New Roman" w:hAnsi="Times New Roman" w:cs="Times New Roman"/>
          <w:sz w:val="28"/>
          <w:szCs w:val="28"/>
        </w:rPr>
        <w:t xml:space="preserve"> 175-летию 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6B2567" w:rsidRPr="00067D23">
        <w:rPr>
          <w:rFonts w:ascii="Times New Roman" w:hAnsi="Times New Roman" w:cs="Times New Roman"/>
          <w:sz w:val="28"/>
          <w:szCs w:val="28"/>
        </w:rPr>
        <w:t xml:space="preserve"> прошла впервые </w:t>
      </w:r>
      <w:r w:rsidR="006B2567" w:rsidRPr="002B5025">
        <w:rPr>
          <w:rFonts w:ascii="Times New Roman" w:hAnsi="Times New Roman" w:cs="Times New Roman"/>
          <w:sz w:val="28"/>
          <w:szCs w:val="28"/>
        </w:rPr>
        <w:t>18 августа 2020 года в России и мире</w:t>
      </w:r>
      <w:r w:rsidR="006B2567" w:rsidRPr="00067D23">
        <w:rPr>
          <w:rFonts w:ascii="Times New Roman" w:hAnsi="Times New Roman" w:cs="Times New Roman"/>
          <w:sz w:val="28"/>
          <w:szCs w:val="28"/>
        </w:rPr>
        <w:t>?</w:t>
      </w:r>
      <w:r w:rsidR="00A76F12" w:rsidRPr="00067D23">
        <w:rPr>
          <w:rFonts w:ascii="Times New Roman" w:hAnsi="Times New Roman" w:cs="Times New Roman"/>
          <w:sz w:val="28"/>
          <w:szCs w:val="28"/>
        </w:rPr>
        <w:t xml:space="preserve"> </w:t>
      </w:r>
      <w:r w:rsidR="00A76F12" w:rsidRPr="00067D23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A76F12" w:rsidRPr="002B5025">
        <w:rPr>
          <w:rFonts w:ascii="Times New Roman" w:hAnsi="Times New Roman" w:cs="Times New Roman"/>
          <w:sz w:val="28"/>
          <w:szCs w:val="28"/>
        </w:rPr>
        <w:t>Акция «Ночь географии»</w:t>
      </w:r>
      <w:r w:rsidR="00A76F12" w:rsidRPr="00067D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6F12" w:rsidRPr="00067D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-2 балла</w:t>
      </w:r>
      <w:r w:rsidR="00A76F12" w:rsidRPr="00067D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6F12" w:rsidRPr="00067D23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A76F12" w:rsidRPr="002B5025">
        <w:rPr>
          <w:rStyle w:val="aa"/>
          <w:rFonts w:ascii="Times New Roman" w:hAnsi="Times New Roman" w:cs="Times New Roman"/>
          <w:b w:val="0"/>
          <w:iCs/>
          <w:color w:val="000000"/>
          <w:sz w:val="28"/>
          <w:szCs w:val="28"/>
          <w:shd w:val="clear" w:color="auto" w:fill="FFFFFF"/>
        </w:rPr>
        <w:t xml:space="preserve">18 августа в России и мире впервые прошла "Ночь географии". Акция была посвящена 175-летию Русского географического общества и Дню географа. </w:t>
      </w:r>
      <w:r w:rsidR="00A76F12" w:rsidRPr="002B5025">
        <w:rPr>
          <w:rStyle w:val="aa"/>
          <w:rFonts w:ascii="Times New Roman" w:hAnsi="Times New Roman" w:cs="Times New Roman"/>
          <w:b w:val="0"/>
          <w:iCs/>
          <w:color w:val="000000"/>
          <w:sz w:val="28"/>
          <w:szCs w:val="28"/>
          <w:shd w:val="clear" w:color="auto" w:fill="FFFFFF"/>
        </w:rPr>
        <w:lastRenderedPageBreak/>
        <w:t>Принять участие в акции и зарегистрировать свою площадку на виртуальной карте мог любой желающий)</w:t>
      </w:r>
      <w:r w:rsidR="00110A0A">
        <w:rPr>
          <w:rStyle w:val="aa"/>
          <w:rFonts w:ascii="Times New Roman" w:hAnsi="Times New Roman" w:cs="Times New Roman"/>
          <w:b w:val="0"/>
          <w:iCs/>
          <w:color w:val="000000"/>
          <w:sz w:val="28"/>
          <w:szCs w:val="28"/>
          <w:shd w:val="clear" w:color="auto" w:fill="FFFFFF"/>
        </w:rPr>
        <w:t xml:space="preserve">. </w:t>
      </w:r>
    </w:p>
    <w:p w14:paraId="4BC3FD73" w14:textId="77777777" w:rsidR="00642C05" w:rsidRDefault="00642C05" w:rsidP="002B5025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- </w:t>
      </w:r>
      <w:r w:rsidR="006B2567" w:rsidRPr="00067D23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Какой </w:t>
      </w:r>
      <w:r w:rsidR="006B2567" w:rsidRPr="002B502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профессиональный праздник в</w:t>
      </w:r>
      <w:r w:rsidR="006B2567" w:rsidRPr="00067D23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России учреждён благодаря инициативе Общества и официально был впервые отмечен 18 августа 2019 года?</w:t>
      </w:r>
      <w:r w:rsidR="00A76F12" w:rsidRPr="00067D23">
        <w:rPr>
          <w:rFonts w:ascii="Times New Roman" w:hAnsi="Times New Roman" w:cs="Times New Roman"/>
          <w:b/>
          <w:sz w:val="28"/>
          <w:szCs w:val="28"/>
        </w:rPr>
        <w:t xml:space="preserve"> Ответ:</w:t>
      </w:r>
      <w:r w:rsidR="00A76F12" w:rsidRPr="00067D2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r w:rsidR="00A76F12" w:rsidRPr="002B502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День географа</w:t>
      </w:r>
      <w:r w:rsidR="00A76F12" w:rsidRPr="00067D2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. </w:t>
      </w:r>
      <w:r w:rsidR="00A76F12" w:rsidRPr="00067D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-2 балла</w:t>
      </w:r>
      <w:r w:rsidR="00A76F12" w:rsidRPr="00067D2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r w:rsidR="00A76F12" w:rsidRPr="00067D23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shd w:val="clear" w:color="auto" w:fill="FBFBFB"/>
        </w:rPr>
        <w:t>(</w:t>
      </w:r>
      <w:r w:rsidR="006B2567" w:rsidRPr="002B502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18 августа 2019 года впервые </w:t>
      </w:r>
      <w:r w:rsidR="002B5025" w:rsidRPr="002B502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в России официально был отмечен </w:t>
      </w:r>
      <w:r w:rsidR="006B2567" w:rsidRPr="002B5025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День географа</w:t>
      </w:r>
      <w:r w:rsidR="005561BD" w:rsidRPr="002B502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r w:rsidR="006B2567" w:rsidRPr="002B502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– новый профессиональный праздник. Он был учреждён благодаря инициативе Русского Географического Общества, поддержанной Президентом страны Владимиром Путиным</w:t>
      </w:r>
      <w:r w:rsidR="00A76F12" w:rsidRPr="002B502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)</w:t>
      </w:r>
      <w:r w:rsidR="002B502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. </w:t>
      </w:r>
    </w:p>
    <w:p w14:paraId="38DF0E94" w14:textId="77777777" w:rsidR="00A76F12" w:rsidRDefault="00A76F12" w:rsidP="002B5025">
      <w:pPr>
        <w:jc w:val="both"/>
        <w:rPr>
          <w:b/>
          <w:bCs/>
          <w:sz w:val="28"/>
          <w:szCs w:val="28"/>
        </w:rPr>
      </w:pPr>
      <w:r w:rsidRPr="002B5025">
        <w:rPr>
          <w:rFonts w:ascii="Times New Roman" w:hAnsi="Times New Roman" w:cs="Times New Roman"/>
          <w:b/>
          <w:bCs/>
          <w:sz w:val="28"/>
          <w:szCs w:val="28"/>
        </w:rPr>
        <w:t xml:space="preserve">Всего – </w:t>
      </w:r>
      <w:r w:rsidR="00F1035F" w:rsidRPr="002B502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B5025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F1035F" w:rsidRPr="002B5025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067D23">
        <w:rPr>
          <w:b/>
          <w:bCs/>
          <w:sz w:val="28"/>
          <w:szCs w:val="28"/>
        </w:rPr>
        <w:t xml:space="preserve"> </w:t>
      </w:r>
    </w:p>
    <w:p w14:paraId="603F0986" w14:textId="77777777" w:rsidR="00793E23" w:rsidRDefault="00793E23" w:rsidP="00793E23">
      <w:pPr>
        <w:pStyle w:val="Default"/>
        <w:jc w:val="both"/>
        <w:rPr>
          <w:b/>
          <w:bCs/>
          <w:sz w:val="28"/>
          <w:szCs w:val="28"/>
        </w:rPr>
      </w:pPr>
      <w:r w:rsidRPr="00067D23">
        <w:rPr>
          <w:b/>
          <w:bCs/>
          <w:sz w:val="28"/>
          <w:szCs w:val="28"/>
        </w:rPr>
        <w:t>Задание 2</w:t>
      </w:r>
    </w:p>
    <w:p w14:paraId="6D5D37A3" w14:textId="77777777" w:rsidR="00793E23" w:rsidRDefault="00793E23" w:rsidP="00793E23">
      <w:pPr>
        <w:pStyle w:val="Default"/>
        <w:jc w:val="both"/>
        <w:rPr>
          <w:rStyle w:val="normaltextrun"/>
          <w:sz w:val="28"/>
          <w:szCs w:val="28"/>
        </w:rPr>
      </w:pPr>
      <w:r w:rsidRPr="00941476">
        <w:rPr>
          <w:rStyle w:val="normaltextrun"/>
          <w:b/>
          <w:sz w:val="28"/>
          <w:szCs w:val="28"/>
        </w:rPr>
        <w:t>Ответ:</w:t>
      </w:r>
      <w:r>
        <w:rPr>
          <w:rStyle w:val="normaltextrun"/>
          <w:sz w:val="28"/>
          <w:szCs w:val="28"/>
        </w:rPr>
        <w:t xml:space="preserve"> </w:t>
      </w:r>
      <w:r w:rsidRPr="00941476">
        <w:rPr>
          <w:rStyle w:val="normaltextrun"/>
          <w:b/>
          <w:bCs/>
          <w:sz w:val="28"/>
          <w:szCs w:val="28"/>
        </w:rPr>
        <w:t>на полюсах</w:t>
      </w:r>
      <w:r>
        <w:rPr>
          <w:rStyle w:val="normaltextrun"/>
          <w:sz w:val="28"/>
          <w:szCs w:val="28"/>
        </w:rPr>
        <w:t xml:space="preserve"> </w:t>
      </w:r>
      <w:r w:rsidRPr="00941476">
        <w:rPr>
          <w:rStyle w:val="normaltextrun"/>
          <w:sz w:val="28"/>
          <w:szCs w:val="28"/>
        </w:rPr>
        <w:t>(полюса, северный и южный географический полюс</w:t>
      </w:r>
      <w:r>
        <w:rPr>
          <w:rStyle w:val="normaltextrun"/>
          <w:sz w:val="28"/>
          <w:szCs w:val="28"/>
        </w:rPr>
        <w:t>).</w:t>
      </w:r>
    </w:p>
    <w:p w14:paraId="2C2C5FE0" w14:textId="77777777" w:rsidR="00793E23" w:rsidRPr="00941476" w:rsidRDefault="00793E23" w:rsidP="00793E23">
      <w:pPr>
        <w:pStyle w:val="Default"/>
        <w:jc w:val="both"/>
        <w:rPr>
          <w:sz w:val="28"/>
          <w:szCs w:val="28"/>
        </w:rPr>
      </w:pPr>
      <w:r w:rsidRPr="00941476">
        <w:rPr>
          <w:rStyle w:val="normaltextrun"/>
          <w:b/>
          <w:bCs/>
          <w:sz w:val="28"/>
          <w:szCs w:val="28"/>
        </w:rPr>
        <w:t>Всего</w:t>
      </w:r>
      <w:r>
        <w:rPr>
          <w:rStyle w:val="normaltextrun"/>
          <w:b/>
          <w:bCs/>
          <w:sz w:val="28"/>
          <w:szCs w:val="28"/>
        </w:rPr>
        <w:t xml:space="preserve">– 4 </w:t>
      </w:r>
      <w:r w:rsidRPr="00941476">
        <w:rPr>
          <w:rStyle w:val="normaltextrun"/>
          <w:b/>
          <w:bCs/>
          <w:sz w:val="28"/>
          <w:szCs w:val="28"/>
        </w:rPr>
        <w:t>балл</w:t>
      </w:r>
      <w:r>
        <w:rPr>
          <w:rStyle w:val="normaltextrun"/>
          <w:b/>
          <w:bCs/>
          <w:sz w:val="28"/>
          <w:szCs w:val="28"/>
        </w:rPr>
        <w:t>а</w:t>
      </w:r>
    </w:p>
    <w:p w14:paraId="3D66F15D" w14:textId="77777777" w:rsidR="00793E23" w:rsidRDefault="00793E23" w:rsidP="00067D23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31464039" w14:textId="77777777" w:rsidR="004E5940" w:rsidRDefault="006F2072" w:rsidP="00793E23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067D23">
        <w:rPr>
          <w:b/>
          <w:bCs/>
          <w:color w:val="auto"/>
          <w:sz w:val="28"/>
          <w:szCs w:val="28"/>
        </w:rPr>
        <w:t>Задание 3.</w:t>
      </w:r>
    </w:p>
    <w:p w14:paraId="6F1A9076" w14:textId="77777777" w:rsidR="00D7068D" w:rsidRDefault="00EF615D" w:rsidP="00793E23">
      <w:pPr>
        <w:pStyle w:val="Default"/>
        <w:jc w:val="both"/>
        <w:rPr>
          <w:rFonts w:eastAsia="Times New Roman"/>
          <w:color w:val="444444"/>
          <w:sz w:val="28"/>
          <w:szCs w:val="28"/>
          <w:lang w:eastAsia="ru-RU"/>
        </w:rPr>
      </w:pPr>
      <w:r w:rsidRPr="00EF615D">
        <w:rPr>
          <w:rStyle w:val="normaltextrun"/>
          <w:b/>
          <w:sz w:val="28"/>
          <w:szCs w:val="28"/>
        </w:rPr>
        <w:t xml:space="preserve">Ответ: </w:t>
      </w:r>
      <w:r w:rsidR="00C6297D" w:rsidRPr="00EF615D">
        <w:rPr>
          <w:rFonts w:eastAsia="Times New Roman"/>
          <w:color w:val="444444"/>
          <w:sz w:val="28"/>
          <w:szCs w:val="28"/>
          <w:lang w:eastAsia="ru-RU"/>
        </w:rPr>
        <w:t>В</w:t>
      </w:r>
      <w:r w:rsidR="00C6297D" w:rsidRPr="0069757B">
        <w:rPr>
          <w:rFonts w:eastAsia="Times New Roman"/>
          <w:color w:val="444444"/>
          <w:sz w:val="28"/>
          <w:szCs w:val="28"/>
          <w:lang w:eastAsia="ru-RU"/>
        </w:rPr>
        <w:t xml:space="preserve"> России с</w:t>
      </w:r>
      <w:r w:rsidR="002B5025">
        <w:rPr>
          <w:rFonts w:eastAsia="Times New Roman"/>
          <w:color w:val="444444"/>
          <w:sz w:val="28"/>
          <w:szCs w:val="28"/>
          <w:lang w:eastAsia="ru-RU"/>
        </w:rPr>
        <w:t xml:space="preserve">чет абсолютных высот ведется от </w:t>
      </w:r>
      <w:r w:rsidR="00C6297D" w:rsidRPr="00110A0A">
        <w:rPr>
          <w:rFonts w:eastAsia="Times New Roman"/>
          <w:i/>
          <w:iCs/>
          <w:color w:val="444444"/>
          <w:sz w:val="28"/>
          <w:szCs w:val="28"/>
          <w:lang w:eastAsia="ru-RU"/>
        </w:rPr>
        <w:t>нуля Кронштадтского</w:t>
      </w:r>
      <w:r w:rsidR="00C6297D" w:rsidRPr="002B5025">
        <w:rPr>
          <w:rFonts w:eastAsia="Times New Roman"/>
          <w:iCs/>
          <w:color w:val="444444"/>
          <w:sz w:val="28"/>
          <w:szCs w:val="28"/>
          <w:lang w:eastAsia="ru-RU"/>
        </w:rPr>
        <w:t xml:space="preserve"> </w:t>
      </w:r>
      <w:r w:rsidR="00C6297D" w:rsidRPr="00110A0A">
        <w:rPr>
          <w:rFonts w:eastAsia="Times New Roman"/>
          <w:i/>
          <w:iCs/>
          <w:color w:val="444444"/>
          <w:sz w:val="28"/>
          <w:szCs w:val="28"/>
          <w:lang w:eastAsia="ru-RU"/>
        </w:rPr>
        <w:t>футштока</w:t>
      </w:r>
      <w:r w:rsidR="0069757B">
        <w:rPr>
          <w:rFonts w:eastAsia="Times New Roman"/>
          <w:b/>
          <w:iCs/>
          <w:color w:val="444444"/>
          <w:sz w:val="28"/>
          <w:szCs w:val="28"/>
          <w:lang w:eastAsia="ru-RU"/>
        </w:rPr>
        <w:t xml:space="preserve"> </w:t>
      </w:r>
      <w:r w:rsidR="000E09AC">
        <w:rPr>
          <w:rFonts w:eastAsia="Times New Roman"/>
          <w:b/>
          <w:iCs/>
          <w:color w:val="444444"/>
          <w:sz w:val="28"/>
          <w:szCs w:val="28"/>
          <w:lang w:eastAsia="ru-RU"/>
        </w:rPr>
        <w:t>(</w:t>
      </w:r>
      <w:r w:rsidR="00516922">
        <w:rPr>
          <w:rFonts w:eastAsia="Times New Roman"/>
          <w:b/>
          <w:iCs/>
          <w:color w:val="444444"/>
          <w:sz w:val="28"/>
          <w:szCs w:val="28"/>
          <w:lang w:eastAsia="ru-RU"/>
        </w:rPr>
        <w:t>2 балла</w:t>
      </w:r>
      <w:r w:rsidR="000E09AC">
        <w:rPr>
          <w:rFonts w:eastAsia="Times New Roman"/>
          <w:b/>
          <w:iCs/>
          <w:color w:val="444444"/>
          <w:sz w:val="28"/>
          <w:szCs w:val="28"/>
          <w:lang w:eastAsia="ru-RU"/>
        </w:rPr>
        <w:t>)</w:t>
      </w:r>
      <w:r w:rsidR="00C6297D" w:rsidRPr="0069757B">
        <w:rPr>
          <w:rFonts w:eastAsia="Times New Roman"/>
          <w:color w:val="444444"/>
          <w:sz w:val="28"/>
          <w:szCs w:val="28"/>
          <w:lang w:eastAsia="ru-RU"/>
        </w:rPr>
        <w:t xml:space="preserve">, расположенного в городе </w:t>
      </w:r>
      <w:r w:rsidR="00C6297D" w:rsidRPr="00110A0A">
        <w:rPr>
          <w:rFonts w:eastAsia="Times New Roman"/>
          <w:i/>
          <w:color w:val="444444"/>
          <w:sz w:val="28"/>
          <w:szCs w:val="28"/>
          <w:lang w:eastAsia="ru-RU"/>
        </w:rPr>
        <w:t>Кронштадт</w:t>
      </w:r>
      <w:r w:rsidR="00C6297D" w:rsidRPr="0069757B">
        <w:rPr>
          <w:rFonts w:eastAsia="Times New Roman"/>
          <w:color w:val="444444"/>
          <w:sz w:val="28"/>
          <w:szCs w:val="28"/>
          <w:lang w:eastAsia="ru-RU"/>
        </w:rPr>
        <w:t xml:space="preserve"> Ленинградской области</w:t>
      </w:r>
      <w:r w:rsidR="000E09AC">
        <w:rPr>
          <w:rFonts w:eastAsia="Times New Roman"/>
          <w:color w:val="444444"/>
          <w:sz w:val="28"/>
          <w:szCs w:val="28"/>
          <w:lang w:eastAsia="ru-RU"/>
        </w:rPr>
        <w:t xml:space="preserve"> (</w:t>
      </w:r>
      <w:r w:rsidR="00516922">
        <w:rPr>
          <w:rFonts w:eastAsia="Times New Roman"/>
          <w:b/>
          <w:color w:val="444444"/>
          <w:sz w:val="28"/>
          <w:szCs w:val="28"/>
          <w:lang w:eastAsia="ru-RU"/>
        </w:rPr>
        <w:t>2 балла</w:t>
      </w:r>
      <w:r w:rsidR="000E09AC">
        <w:rPr>
          <w:rFonts w:eastAsia="Times New Roman"/>
          <w:b/>
          <w:color w:val="444444"/>
          <w:sz w:val="28"/>
          <w:szCs w:val="28"/>
          <w:lang w:eastAsia="ru-RU"/>
        </w:rPr>
        <w:t>)</w:t>
      </w:r>
      <w:r w:rsidR="00C6297D" w:rsidRPr="0069757B">
        <w:rPr>
          <w:rFonts w:eastAsia="Times New Roman"/>
          <w:color w:val="444444"/>
          <w:sz w:val="28"/>
          <w:szCs w:val="28"/>
          <w:lang w:eastAsia="ru-RU"/>
        </w:rPr>
        <w:t xml:space="preserve">, соответствующего среднему уровню </w:t>
      </w:r>
      <w:r w:rsidR="00C6297D" w:rsidRPr="00110A0A">
        <w:rPr>
          <w:rFonts w:eastAsia="Times New Roman"/>
          <w:i/>
          <w:color w:val="444444"/>
          <w:sz w:val="28"/>
          <w:szCs w:val="28"/>
          <w:lang w:eastAsia="ru-RU"/>
        </w:rPr>
        <w:t>Балтийского моря</w:t>
      </w:r>
      <w:r w:rsidR="00C6297D" w:rsidRPr="0069757B">
        <w:rPr>
          <w:rFonts w:eastAsia="Times New Roman"/>
          <w:color w:val="444444"/>
          <w:sz w:val="28"/>
          <w:szCs w:val="28"/>
          <w:lang w:eastAsia="ru-RU"/>
        </w:rPr>
        <w:t xml:space="preserve"> </w:t>
      </w:r>
      <w:r w:rsidR="000E09AC">
        <w:rPr>
          <w:rFonts w:eastAsia="Times New Roman"/>
          <w:color w:val="444444"/>
          <w:sz w:val="28"/>
          <w:szCs w:val="28"/>
          <w:lang w:eastAsia="ru-RU"/>
        </w:rPr>
        <w:t>(</w:t>
      </w:r>
      <w:r w:rsidR="00516922">
        <w:rPr>
          <w:rFonts w:eastAsia="Times New Roman"/>
          <w:b/>
          <w:color w:val="444444"/>
          <w:sz w:val="28"/>
          <w:szCs w:val="28"/>
          <w:lang w:eastAsia="ru-RU"/>
        </w:rPr>
        <w:t>2 балл</w:t>
      </w:r>
      <w:r w:rsidR="000E09AC">
        <w:rPr>
          <w:rFonts w:eastAsia="Times New Roman"/>
          <w:b/>
          <w:color w:val="444444"/>
          <w:sz w:val="28"/>
          <w:szCs w:val="28"/>
          <w:lang w:eastAsia="ru-RU"/>
        </w:rPr>
        <w:t xml:space="preserve">) </w:t>
      </w:r>
      <w:r w:rsidR="00C6297D" w:rsidRPr="0069757B">
        <w:rPr>
          <w:rFonts w:eastAsia="Times New Roman"/>
          <w:color w:val="444444"/>
          <w:sz w:val="28"/>
          <w:szCs w:val="28"/>
          <w:lang w:eastAsia="ru-RU"/>
        </w:rPr>
        <w:t>в спокойном его состоянии (Балтийская система высот).</w:t>
      </w:r>
    </w:p>
    <w:p w14:paraId="69250330" w14:textId="77777777" w:rsidR="004E5940" w:rsidRDefault="00C6297D" w:rsidP="00793E23">
      <w:pPr>
        <w:pStyle w:val="Default"/>
        <w:jc w:val="both"/>
        <w:rPr>
          <w:rFonts w:eastAsia="Times New Roman"/>
          <w:color w:val="444444"/>
          <w:sz w:val="28"/>
          <w:szCs w:val="28"/>
          <w:lang w:eastAsia="ru-RU"/>
        </w:rPr>
      </w:pPr>
      <w:r w:rsidRPr="0069757B">
        <w:rPr>
          <w:rFonts w:eastAsia="Times New Roman"/>
          <w:color w:val="444444"/>
          <w:sz w:val="28"/>
          <w:szCs w:val="28"/>
          <w:lang w:eastAsia="ru-RU"/>
        </w:rPr>
        <w:t>От нуля</w:t>
      </w:r>
      <w:r w:rsidRPr="0069757B">
        <w:rPr>
          <w:rFonts w:eastAsia="Times New Roman"/>
          <w:iCs/>
          <w:color w:val="444444"/>
          <w:sz w:val="28"/>
          <w:szCs w:val="28"/>
          <w:lang w:eastAsia="ru-RU"/>
        </w:rPr>
        <w:t xml:space="preserve"> (</w:t>
      </w:r>
      <w:proofErr w:type="spellStart"/>
      <w:r w:rsidRPr="0069757B">
        <w:rPr>
          <w:rFonts w:eastAsia="Times New Roman"/>
          <w:iCs/>
          <w:color w:val="444444"/>
          <w:sz w:val="28"/>
          <w:szCs w:val="28"/>
          <w:lang w:eastAsia="ru-RU"/>
        </w:rPr>
        <w:t>уровенной</w:t>
      </w:r>
      <w:proofErr w:type="spellEnd"/>
      <w:r w:rsidRPr="0069757B">
        <w:rPr>
          <w:rFonts w:eastAsia="Times New Roman"/>
          <w:color w:val="444444"/>
          <w:sz w:val="28"/>
          <w:szCs w:val="28"/>
          <w:lang w:eastAsia="ru-RU"/>
        </w:rPr>
        <w:t xml:space="preserve"> поверхности) отсчитывают </w:t>
      </w:r>
      <w:r w:rsidRPr="00110A0A">
        <w:rPr>
          <w:rFonts w:eastAsia="Times New Roman"/>
          <w:i/>
          <w:color w:val="444444"/>
          <w:sz w:val="28"/>
          <w:szCs w:val="28"/>
          <w:lang w:eastAsia="ru-RU"/>
        </w:rPr>
        <w:t>абсолютные высоты</w:t>
      </w:r>
      <w:r w:rsidR="000E09AC">
        <w:rPr>
          <w:rFonts w:eastAsia="Times New Roman"/>
          <w:color w:val="444444"/>
          <w:sz w:val="28"/>
          <w:szCs w:val="28"/>
          <w:lang w:eastAsia="ru-RU"/>
        </w:rPr>
        <w:t>. (</w:t>
      </w:r>
      <w:r w:rsidR="0069757B" w:rsidRPr="000E09AC">
        <w:rPr>
          <w:rFonts w:eastAsia="Times New Roman"/>
          <w:b/>
          <w:color w:val="444444"/>
          <w:sz w:val="28"/>
          <w:szCs w:val="28"/>
          <w:lang w:eastAsia="ru-RU"/>
        </w:rPr>
        <w:t>1 б</w:t>
      </w:r>
      <w:r w:rsidR="0069757B">
        <w:rPr>
          <w:rFonts w:eastAsia="Times New Roman"/>
          <w:b/>
          <w:color w:val="444444"/>
          <w:sz w:val="28"/>
          <w:szCs w:val="28"/>
          <w:lang w:eastAsia="ru-RU"/>
        </w:rPr>
        <w:t>алл</w:t>
      </w:r>
      <w:r w:rsidR="000E09AC">
        <w:rPr>
          <w:rFonts w:eastAsia="Times New Roman"/>
          <w:b/>
          <w:color w:val="444444"/>
          <w:sz w:val="28"/>
          <w:szCs w:val="28"/>
          <w:lang w:eastAsia="ru-RU"/>
        </w:rPr>
        <w:t>)</w:t>
      </w:r>
      <w:r w:rsidRPr="0069757B">
        <w:rPr>
          <w:rFonts w:eastAsia="Times New Roman"/>
          <w:color w:val="444444"/>
          <w:sz w:val="28"/>
          <w:szCs w:val="28"/>
          <w:lang w:eastAsia="ru-RU"/>
        </w:rPr>
        <w:t xml:space="preserve"> </w:t>
      </w:r>
    </w:p>
    <w:p w14:paraId="4BF8403F" w14:textId="77777777" w:rsidR="004E5940" w:rsidRDefault="00C6297D" w:rsidP="00793E23">
      <w:pPr>
        <w:pStyle w:val="Default"/>
        <w:jc w:val="both"/>
        <w:rPr>
          <w:rFonts w:eastAsia="Times New Roman"/>
          <w:color w:val="444444"/>
          <w:sz w:val="28"/>
          <w:szCs w:val="28"/>
          <w:lang w:eastAsia="ru-RU"/>
        </w:rPr>
      </w:pPr>
      <w:r w:rsidRPr="0069757B">
        <w:rPr>
          <w:rFonts w:eastAsia="Times New Roman"/>
          <w:color w:val="444444"/>
          <w:sz w:val="28"/>
          <w:szCs w:val="28"/>
          <w:lang w:eastAsia="ru-RU"/>
        </w:rPr>
        <w:t xml:space="preserve">Численное значение высоты точки называется </w:t>
      </w:r>
      <w:r w:rsidRPr="00110A0A">
        <w:rPr>
          <w:rFonts w:eastAsia="Times New Roman"/>
          <w:i/>
          <w:iCs/>
          <w:color w:val="444444"/>
          <w:sz w:val="28"/>
          <w:szCs w:val="28"/>
          <w:lang w:eastAsia="ru-RU"/>
        </w:rPr>
        <w:t>отметкой</w:t>
      </w:r>
      <w:r w:rsidRPr="0069757B">
        <w:rPr>
          <w:rFonts w:eastAsia="Times New Roman"/>
          <w:iCs/>
          <w:color w:val="444444"/>
          <w:sz w:val="28"/>
          <w:szCs w:val="28"/>
          <w:lang w:eastAsia="ru-RU"/>
        </w:rPr>
        <w:t xml:space="preserve"> </w:t>
      </w:r>
      <w:r w:rsidRPr="0069757B">
        <w:rPr>
          <w:rFonts w:eastAsia="Times New Roman"/>
          <w:color w:val="444444"/>
          <w:sz w:val="28"/>
          <w:szCs w:val="28"/>
          <w:lang w:eastAsia="ru-RU"/>
        </w:rPr>
        <w:t>точки</w:t>
      </w:r>
      <w:r w:rsidR="000E09AC">
        <w:rPr>
          <w:rFonts w:eastAsia="Times New Roman"/>
          <w:color w:val="444444"/>
          <w:sz w:val="28"/>
          <w:szCs w:val="28"/>
          <w:lang w:eastAsia="ru-RU"/>
        </w:rPr>
        <w:t>. (</w:t>
      </w:r>
      <w:r w:rsidR="0069757B" w:rsidRPr="000E09AC">
        <w:rPr>
          <w:rFonts w:eastAsia="Times New Roman"/>
          <w:b/>
          <w:color w:val="444444"/>
          <w:sz w:val="28"/>
          <w:szCs w:val="28"/>
          <w:lang w:eastAsia="ru-RU"/>
        </w:rPr>
        <w:t xml:space="preserve">1 </w:t>
      </w:r>
      <w:r w:rsidR="0069757B">
        <w:rPr>
          <w:rFonts w:eastAsia="Times New Roman"/>
          <w:b/>
          <w:color w:val="444444"/>
          <w:sz w:val="28"/>
          <w:szCs w:val="28"/>
          <w:lang w:eastAsia="ru-RU"/>
        </w:rPr>
        <w:t>балл</w:t>
      </w:r>
      <w:r w:rsidR="000E09AC">
        <w:rPr>
          <w:rFonts w:eastAsia="Times New Roman"/>
          <w:b/>
          <w:color w:val="444444"/>
          <w:sz w:val="28"/>
          <w:szCs w:val="28"/>
          <w:lang w:eastAsia="ru-RU"/>
        </w:rPr>
        <w:t>)</w:t>
      </w:r>
      <w:r w:rsidRPr="0069757B">
        <w:rPr>
          <w:rFonts w:eastAsia="Times New Roman"/>
          <w:color w:val="444444"/>
          <w:sz w:val="28"/>
          <w:szCs w:val="28"/>
          <w:lang w:eastAsia="ru-RU"/>
        </w:rPr>
        <w:t xml:space="preserve"> </w:t>
      </w:r>
    </w:p>
    <w:p w14:paraId="0DC59BBD" w14:textId="77777777" w:rsidR="002B5025" w:rsidRDefault="0069757B" w:rsidP="000E09AC">
      <w:pPr>
        <w:pStyle w:val="Default"/>
        <w:jc w:val="both"/>
        <w:rPr>
          <w:rFonts w:eastAsia="Times New Roman"/>
          <w:b/>
          <w:color w:val="444444"/>
          <w:sz w:val="28"/>
          <w:szCs w:val="28"/>
          <w:lang w:eastAsia="ru-RU"/>
        </w:rPr>
      </w:pPr>
      <w:r w:rsidRPr="0069757B">
        <w:rPr>
          <w:sz w:val="28"/>
          <w:szCs w:val="28"/>
        </w:rPr>
        <w:t>Прибор для определения относительной высоты</w:t>
      </w:r>
      <w:r w:rsidR="00C6297D" w:rsidRPr="0069757B">
        <w:rPr>
          <w:rFonts w:eastAsia="Times New Roman"/>
          <w:color w:val="444444"/>
          <w:sz w:val="28"/>
          <w:szCs w:val="28"/>
          <w:lang w:eastAsia="ru-RU"/>
        </w:rPr>
        <w:t xml:space="preserve"> </w:t>
      </w:r>
      <w:r w:rsidR="000E09AC">
        <w:rPr>
          <w:rFonts w:eastAsia="Times New Roman"/>
          <w:color w:val="444444"/>
          <w:sz w:val="28"/>
          <w:szCs w:val="28"/>
          <w:lang w:eastAsia="ru-RU"/>
        </w:rPr>
        <w:t>–</w:t>
      </w:r>
      <w:r w:rsidR="00C6297D" w:rsidRPr="0069757B">
        <w:rPr>
          <w:rFonts w:eastAsia="Times New Roman"/>
          <w:color w:val="444444"/>
          <w:sz w:val="28"/>
          <w:szCs w:val="28"/>
          <w:lang w:eastAsia="ru-RU"/>
        </w:rPr>
        <w:t xml:space="preserve"> </w:t>
      </w:r>
      <w:r w:rsidR="00C6297D" w:rsidRPr="00110A0A">
        <w:rPr>
          <w:rFonts w:eastAsia="Times New Roman"/>
          <w:i/>
          <w:color w:val="444444"/>
          <w:sz w:val="28"/>
          <w:szCs w:val="28"/>
          <w:lang w:eastAsia="ru-RU"/>
        </w:rPr>
        <w:t>Нивелир</w:t>
      </w:r>
      <w:r w:rsidR="000E09AC">
        <w:rPr>
          <w:rFonts w:eastAsia="Times New Roman"/>
          <w:color w:val="444444"/>
          <w:sz w:val="28"/>
          <w:szCs w:val="28"/>
          <w:lang w:eastAsia="ru-RU"/>
        </w:rPr>
        <w:t>. (</w:t>
      </w:r>
      <w:r w:rsidR="000E09AC" w:rsidRPr="000E09AC">
        <w:rPr>
          <w:rFonts w:eastAsia="Times New Roman"/>
          <w:b/>
          <w:color w:val="444444"/>
          <w:sz w:val="28"/>
          <w:szCs w:val="28"/>
          <w:lang w:eastAsia="ru-RU"/>
        </w:rPr>
        <w:t xml:space="preserve">1 </w:t>
      </w:r>
      <w:r w:rsidR="000E09AC">
        <w:rPr>
          <w:rFonts w:eastAsia="Times New Roman"/>
          <w:b/>
          <w:color w:val="444444"/>
          <w:sz w:val="28"/>
          <w:szCs w:val="28"/>
          <w:lang w:eastAsia="ru-RU"/>
        </w:rPr>
        <w:t>балл)</w:t>
      </w:r>
      <w:r w:rsidR="002B5025">
        <w:rPr>
          <w:rFonts w:eastAsia="Times New Roman"/>
          <w:b/>
          <w:color w:val="444444"/>
          <w:sz w:val="28"/>
          <w:szCs w:val="28"/>
          <w:lang w:eastAsia="ru-RU"/>
        </w:rPr>
        <w:t xml:space="preserve">. </w:t>
      </w:r>
    </w:p>
    <w:p w14:paraId="70F455E2" w14:textId="77777777" w:rsidR="000E09AC" w:rsidRPr="00067D23" w:rsidRDefault="000E09AC" w:rsidP="000E09AC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067D23">
        <w:rPr>
          <w:b/>
          <w:bCs/>
          <w:color w:val="auto"/>
          <w:sz w:val="28"/>
          <w:szCs w:val="28"/>
        </w:rPr>
        <w:t xml:space="preserve">Всего – </w:t>
      </w:r>
      <w:r w:rsidR="00516922">
        <w:rPr>
          <w:b/>
          <w:bCs/>
          <w:color w:val="auto"/>
          <w:sz w:val="28"/>
          <w:szCs w:val="28"/>
        </w:rPr>
        <w:t>9</w:t>
      </w:r>
      <w:r w:rsidRPr="00067D23">
        <w:rPr>
          <w:b/>
          <w:bCs/>
          <w:color w:val="auto"/>
          <w:sz w:val="28"/>
          <w:szCs w:val="28"/>
        </w:rPr>
        <w:t xml:space="preserve"> балл</w:t>
      </w:r>
      <w:r>
        <w:rPr>
          <w:b/>
          <w:bCs/>
          <w:color w:val="auto"/>
          <w:sz w:val="28"/>
          <w:szCs w:val="28"/>
        </w:rPr>
        <w:t>ов</w:t>
      </w:r>
      <w:r w:rsidRPr="00067D23">
        <w:rPr>
          <w:b/>
          <w:bCs/>
          <w:color w:val="auto"/>
          <w:sz w:val="28"/>
          <w:szCs w:val="28"/>
        </w:rPr>
        <w:t xml:space="preserve"> </w:t>
      </w:r>
    </w:p>
    <w:p w14:paraId="688FB017" w14:textId="77777777" w:rsidR="00C35C16" w:rsidRDefault="00EF615D" w:rsidP="00956BF1">
      <w:pPr>
        <w:spacing w:before="150" w:after="150" w:line="240" w:lineRule="auto"/>
        <w:ind w:right="150"/>
        <w:jc w:val="both"/>
        <w:rPr>
          <w:rStyle w:val="normaltextrun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  <w:r w:rsidRPr="00067D2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56B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548B">
        <w:rPr>
          <w:rStyle w:val="normaltextrun"/>
          <w:rFonts w:ascii="Times New Roman" w:hAnsi="Times New Roman" w:cs="Times New Roman"/>
          <w:b/>
          <w:color w:val="000000"/>
          <w:sz w:val="28"/>
          <w:szCs w:val="28"/>
        </w:rPr>
        <w:t xml:space="preserve">Решение: </w:t>
      </w:r>
    </w:p>
    <w:p w14:paraId="6B635F42" w14:textId="77777777" w:rsidR="00C35C16" w:rsidRPr="00956BF1" w:rsidRDefault="0004664F" w:rsidP="0088548B">
      <w:pPr>
        <w:autoSpaceDE w:val="0"/>
        <w:autoSpaceDN w:val="0"/>
        <w:adjustRightInd w:val="0"/>
        <w:jc w:val="both"/>
        <w:rPr>
          <w:rStyle w:val="normaltextrun"/>
          <w:rFonts w:ascii="Times New Roman" w:hAnsi="Times New Roman" w:cs="Times New Roman"/>
          <w:color w:val="000000"/>
          <w:sz w:val="28"/>
          <w:szCs w:val="28"/>
        </w:rPr>
      </w:pPr>
      <w:r w:rsidRPr="00956BF1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1) За 1 час егерь проедет 1 сторону </w:t>
      </w:r>
      <w:r w:rsidR="00C35C16" w:rsidRPr="00956BF1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10 км/ч ∙ 1 час =10 км. </w:t>
      </w:r>
      <w:r w:rsidR="00C35C16" w:rsidRPr="00956BF1">
        <w:rPr>
          <w:rStyle w:val="normaltextrun"/>
          <w:rFonts w:ascii="Times New Roman" w:hAnsi="Times New Roman" w:cs="Times New Roman"/>
          <w:i/>
          <w:color w:val="000000"/>
          <w:sz w:val="28"/>
          <w:szCs w:val="28"/>
        </w:rPr>
        <w:t>(сторона участка).</w:t>
      </w:r>
    </w:p>
    <w:p w14:paraId="5E4A5F4F" w14:textId="77777777" w:rsidR="0004664F" w:rsidRPr="00956BF1" w:rsidRDefault="00C35C16" w:rsidP="0088548B">
      <w:pPr>
        <w:autoSpaceDE w:val="0"/>
        <w:autoSpaceDN w:val="0"/>
        <w:adjustRightInd w:val="0"/>
        <w:jc w:val="both"/>
        <w:rPr>
          <w:rStyle w:val="aa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</w:rPr>
      </w:pPr>
      <w:r w:rsidRPr="00956BF1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956BF1">
        <w:rPr>
          <w:rStyle w:val="normaltextrun"/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956BF1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=</w:t>
      </w:r>
      <w:r w:rsidRPr="00956BF1">
        <w:rPr>
          <w:rStyle w:val="aa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a</w:t>
      </w:r>
      <w:r w:rsidRPr="00956BF1">
        <w:rPr>
          <w:rStyle w:val="aa"/>
          <w:rFonts w:ascii="Times New Roman" w:hAnsi="Times New Roman" w:cs="Times New Roman"/>
          <w:color w:val="222222"/>
          <w:sz w:val="28"/>
          <w:szCs w:val="28"/>
          <w:shd w:val="clear" w:color="auto" w:fill="FFFFFF"/>
          <w:vertAlign w:val="superscript"/>
        </w:rPr>
        <w:t>2</w:t>
      </w:r>
      <w:r w:rsidRPr="00956BF1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 =400 см</w:t>
      </w:r>
      <w:r w:rsidRPr="00956BF1">
        <w:rPr>
          <w:rStyle w:val="aa"/>
          <w:rFonts w:ascii="Times New Roman" w:hAnsi="Times New Roman" w:cs="Times New Roman"/>
          <w:color w:val="222222"/>
          <w:sz w:val="28"/>
          <w:szCs w:val="28"/>
          <w:shd w:val="clear" w:color="auto" w:fill="FFFFFF"/>
          <w:vertAlign w:val="superscript"/>
        </w:rPr>
        <w:t>2</w:t>
      </w:r>
      <w:r w:rsidRPr="00956BF1">
        <w:rPr>
          <w:rStyle w:val="aa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 a</w:t>
      </w:r>
      <w:r w:rsidRPr="00956BF1">
        <w:rPr>
          <w:rStyle w:val="aa"/>
          <w:rFonts w:ascii="Times New Roman" w:hAnsi="Times New Roman" w:cs="Times New Roman"/>
          <w:color w:val="222222"/>
          <w:sz w:val="28"/>
          <w:szCs w:val="28"/>
          <w:shd w:val="clear" w:color="auto" w:fill="FFFFFF"/>
          <w:vertAlign w:val="superscript"/>
        </w:rPr>
        <w:t>2</w:t>
      </w:r>
      <w:r w:rsidRPr="00956B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= 400. </w:t>
      </w:r>
      <w:r w:rsidRPr="00956BF1">
        <w:rPr>
          <w:rStyle w:val="aa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a=</w:t>
      </w:r>
      <w:r w:rsidRPr="00956BF1">
        <w:rPr>
          <w:rStyle w:val="aa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20 см – </w:t>
      </w:r>
      <w:r w:rsidRPr="00956BF1">
        <w:rPr>
          <w:rStyle w:val="aa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</w:rPr>
        <w:t>сторона участка на карте</w:t>
      </w:r>
    </w:p>
    <w:p w14:paraId="66374F1C" w14:textId="77777777" w:rsidR="00956BF1" w:rsidRDefault="00956BF1" w:rsidP="0088548B">
      <w:pPr>
        <w:autoSpaceDE w:val="0"/>
        <w:autoSpaceDN w:val="0"/>
        <w:adjustRightInd w:val="0"/>
        <w:jc w:val="both"/>
        <w:rPr>
          <w:rStyle w:val="aa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</w:pPr>
      <w:r w:rsidRPr="00516922">
        <w:rPr>
          <w:rStyle w:val="aa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3)</w:t>
      </w:r>
      <w:r w:rsidR="00420D27" w:rsidRPr="00956BF1">
        <w:rPr>
          <w:rStyle w:val="aa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10 км/ 20см. = 10000м/ 20 см. = 1000000 см./20 см = 50000</w:t>
      </w:r>
      <w:r w:rsidR="00A82508">
        <w:rPr>
          <w:rStyle w:val="aa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см</w:t>
      </w:r>
      <w:r w:rsidR="00420D27" w:rsidRPr="00956BF1">
        <w:rPr>
          <w:rStyle w:val="aa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. </w:t>
      </w:r>
    </w:p>
    <w:p w14:paraId="72E2D736" w14:textId="77777777" w:rsidR="00420D27" w:rsidRPr="00956BF1" w:rsidRDefault="00420D27" w:rsidP="0088548B">
      <w:pPr>
        <w:autoSpaceDE w:val="0"/>
        <w:autoSpaceDN w:val="0"/>
        <w:adjustRightInd w:val="0"/>
        <w:jc w:val="both"/>
        <w:rPr>
          <w:rStyle w:val="aa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</w:pPr>
      <w:r w:rsidRPr="00956BF1">
        <w:rPr>
          <w:rStyle w:val="aa"/>
          <w:rFonts w:ascii="Times New Roman" w:hAnsi="Times New Roman" w:cs="Times New Roman"/>
          <w:b w:val="0"/>
          <w:i/>
          <w:color w:val="222222"/>
          <w:sz w:val="28"/>
          <w:szCs w:val="28"/>
          <w:shd w:val="clear" w:color="auto" w:fill="FFFFFF"/>
        </w:rPr>
        <w:t>Значит масштаб карты:</w:t>
      </w:r>
      <w:r w:rsidRPr="00956BF1">
        <w:rPr>
          <w:rStyle w:val="aa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1:50000 </w:t>
      </w:r>
    </w:p>
    <w:p w14:paraId="03671DFE" w14:textId="77777777" w:rsidR="00420D27" w:rsidRPr="00956BF1" w:rsidRDefault="00956BF1" w:rsidP="0088548B">
      <w:pPr>
        <w:autoSpaceDE w:val="0"/>
        <w:autoSpaceDN w:val="0"/>
        <w:adjustRightInd w:val="0"/>
        <w:jc w:val="both"/>
        <w:rPr>
          <w:rStyle w:val="normaltextrun"/>
          <w:rFonts w:ascii="Times New Roman" w:hAnsi="Times New Roman" w:cs="Times New Roman"/>
          <w:color w:val="000000"/>
          <w:sz w:val="28"/>
          <w:szCs w:val="28"/>
        </w:rPr>
      </w:pPr>
      <w:r w:rsidRPr="00956BF1">
        <w:rPr>
          <w:rStyle w:val="aa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4</w:t>
      </w:r>
      <w:r w:rsidR="00420D27" w:rsidRPr="00956BF1">
        <w:rPr>
          <w:rStyle w:val="aa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)S = 10 км. ∙ 10 км. = 100 км</w:t>
      </w:r>
      <w:r w:rsidR="00420D27" w:rsidRPr="00956BF1">
        <w:rPr>
          <w:rStyle w:val="aa"/>
          <w:rFonts w:ascii="Times New Roman" w:hAnsi="Times New Roman" w:cs="Times New Roman"/>
          <w:color w:val="222222"/>
          <w:sz w:val="28"/>
          <w:szCs w:val="28"/>
          <w:shd w:val="clear" w:color="auto" w:fill="FFFFFF"/>
          <w:vertAlign w:val="superscript"/>
        </w:rPr>
        <w:t xml:space="preserve">2. </w:t>
      </w:r>
      <w:r w:rsidR="00420D27" w:rsidRPr="00956BF1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0D27" w:rsidRPr="00956BF1">
        <w:rPr>
          <w:rStyle w:val="normaltextrun"/>
          <w:rFonts w:ascii="Times New Roman" w:hAnsi="Times New Roman" w:cs="Times New Roman"/>
          <w:i/>
          <w:color w:val="000000"/>
          <w:sz w:val="28"/>
          <w:szCs w:val="28"/>
        </w:rPr>
        <w:t>(площадь участка).</w:t>
      </w:r>
      <w:r w:rsidR="00420D27" w:rsidRPr="00956BF1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 1 га = 1/ 100 км</w:t>
      </w:r>
      <w:r w:rsidR="00420D27" w:rsidRPr="00956BF1">
        <w:rPr>
          <w:rStyle w:val="aa"/>
          <w:rFonts w:ascii="Times New Roman" w:hAnsi="Times New Roman" w:cs="Times New Roman"/>
          <w:color w:val="222222"/>
          <w:sz w:val="28"/>
          <w:szCs w:val="28"/>
          <w:shd w:val="clear" w:color="auto" w:fill="FFFFFF"/>
          <w:vertAlign w:val="superscript"/>
        </w:rPr>
        <w:t xml:space="preserve">2. </w:t>
      </w:r>
    </w:p>
    <w:p w14:paraId="25F657FE" w14:textId="77777777" w:rsidR="00420D27" w:rsidRPr="00956BF1" w:rsidRDefault="00420D27" w:rsidP="0088548B">
      <w:pPr>
        <w:autoSpaceDE w:val="0"/>
        <w:autoSpaceDN w:val="0"/>
        <w:adjustRightInd w:val="0"/>
        <w:jc w:val="both"/>
        <w:rPr>
          <w:rStyle w:val="normaltextrun"/>
          <w:rFonts w:ascii="Times New Roman" w:hAnsi="Times New Roman" w:cs="Times New Roman"/>
          <w:color w:val="000000"/>
          <w:sz w:val="28"/>
          <w:szCs w:val="28"/>
        </w:rPr>
      </w:pPr>
      <w:r w:rsidRPr="00956BF1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Значит </w:t>
      </w:r>
      <w:r w:rsidR="00956BF1" w:rsidRPr="00956BF1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100 км</w:t>
      </w:r>
      <w:r w:rsidR="00956BF1" w:rsidRPr="00956BF1">
        <w:rPr>
          <w:rStyle w:val="aa"/>
          <w:rFonts w:ascii="Times New Roman" w:hAnsi="Times New Roman" w:cs="Times New Roman"/>
          <w:color w:val="222222"/>
          <w:sz w:val="28"/>
          <w:szCs w:val="28"/>
          <w:shd w:val="clear" w:color="auto" w:fill="FFFFFF"/>
          <w:vertAlign w:val="superscript"/>
        </w:rPr>
        <w:t xml:space="preserve">2 </w:t>
      </w:r>
      <w:r w:rsidR="00956BF1" w:rsidRPr="00956BF1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= 10000 га</w:t>
      </w:r>
    </w:p>
    <w:p w14:paraId="769A6005" w14:textId="77777777" w:rsidR="00956BF1" w:rsidRPr="00956BF1" w:rsidRDefault="00956BF1" w:rsidP="0088548B">
      <w:pPr>
        <w:autoSpaceDE w:val="0"/>
        <w:autoSpaceDN w:val="0"/>
        <w:adjustRightInd w:val="0"/>
        <w:jc w:val="both"/>
        <w:rPr>
          <w:rStyle w:val="normaltextrun"/>
          <w:rFonts w:ascii="Times New Roman" w:hAnsi="Times New Roman" w:cs="Times New Roman"/>
          <w:color w:val="000000"/>
          <w:sz w:val="28"/>
          <w:szCs w:val="28"/>
        </w:rPr>
      </w:pPr>
      <w:r w:rsidRPr="00956BF1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5)  6 ∙ 10000=60000 дубов на участке</w:t>
      </w:r>
    </w:p>
    <w:p w14:paraId="1B629B3A" w14:textId="77777777" w:rsidR="00D7068D" w:rsidRDefault="0088548B" w:rsidP="00956BF1">
      <w:pPr>
        <w:autoSpaceDE w:val="0"/>
        <w:autoSpaceDN w:val="0"/>
        <w:adjustRightInd w:val="0"/>
        <w:jc w:val="both"/>
        <w:rPr>
          <w:rStyle w:val="normaltextrun"/>
          <w:rFonts w:ascii="Times New Roman" w:hAnsi="Times New Roman" w:cs="Times New Roman"/>
          <w:b/>
          <w:color w:val="000000"/>
          <w:sz w:val="28"/>
          <w:szCs w:val="28"/>
        </w:rPr>
      </w:pPr>
      <w:r w:rsidRPr="00EF615D">
        <w:rPr>
          <w:rStyle w:val="normaltextrun"/>
          <w:rFonts w:ascii="Times New Roman" w:hAnsi="Times New Roman" w:cs="Times New Roman"/>
          <w:b/>
          <w:color w:val="000000"/>
          <w:sz w:val="28"/>
          <w:szCs w:val="28"/>
        </w:rPr>
        <w:t xml:space="preserve">Ответ: </w:t>
      </w:r>
    </w:p>
    <w:p w14:paraId="30E9B9D7" w14:textId="77777777" w:rsidR="0088548B" w:rsidRPr="00C35C16" w:rsidRDefault="0088548B" w:rsidP="00956B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301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Масштаб карты:</w:t>
      </w:r>
      <w:r w:rsidR="00956B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56BF1" w:rsidRPr="00956BF1">
        <w:rPr>
          <w:rStyle w:val="aa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1:50000</w:t>
      </w:r>
      <w:r w:rsidR="00956BF1">
        <w:rPr>
          <w:rStyle w:val="aa"/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или в 1 см.- 500 м.</w:t>
      </w:r>
    </w:p>
    <w:p w14:paraId="118B48AC" w14:textId="77777777" w:rsidR="0092762E" w:rsidRPr="002B5025" w:rsidRDefault="0088548B" w:rsidP="002B50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301C">
        <w:rPr>
          <w:rFonts w:ascii="Times New Roman" w:hAnsi="Times New Roman" w:cs="Times New Roman"/>
          <w:sz w:val="28"/>
          <w:szCs w:val="28"/>
          <w:shd w:val="clear" w:color="auto" w:fill="FFFFFF"/>
        </w:rPr>
        <w:t>Количество дубов на участке</w:t>
      </w:r>
      <w:r w:rsidR="00956B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</w:t>
      </w:r>
      <w:r w:rsidR="00956BF1" w:rsidRPr="00956BF1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60000</w:t>
      </w:r>
      <w:r w:rsidR="00956BF1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5940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(или</w:t>
      </w:r>
      <w:r w:rsidR="00956BF1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 60 тысяч)</w:t>
      </w:r>
      <w:r w:rsidR="002B5025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2762E" w:rsidRPr="002B5025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Всего</w:t>
      </w:r>
      <w:r w:rsidR="005561BD" w:rsidRPr="002B5025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– 6</w:t>
      </w:r>
      <w:r w:rsidR="0092762E" w:rsidRPr="002B5025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516922" w:rsidRPr="002B5025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ов</w:t>
      </w:r>
    </w:p>
    <w:p w14:paraId="276FA09D" w14:textId="77777777" w:rsidR="00110A0A" w:rsidRDefault="00110A0A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br w:type="page"/>
      </w:r>
    </w:p>
    <w:p w14:paraId="00716E5F" w14:textId="77777777" w:rsidR="0069757B" w:rsidRPr="0069757B" w:rsidRDefault="0069757B" w:rsidP="00EF615D">
      <w:pPr>
        <w:spacing w:before="150" w:after="150" w:line="240" w:lineRule="auto"/>
        <w:ind w:right="150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69757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t>Задание 5 Ответ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73"/>
        <w:gridCol w:w="3177"/>
        <w:gridCol w:w="3104"/>
      </w:tblGrid>
      <w:tr w:rsidR="0069757B" w14:paraId="1C47F1C2" w14:textId="77777777" w:rsidTr="006D54F9">
        <w:tc>
          <w:tcPr>
            <w:tcW w:w="9345" w:type="dxa"/>
            <w:gridSpan w:val="3"/>
          </w:tcPr>
          <w:p w14:paraId="1AA3E2FE" w14:textId="77777777" w:rsidR="0069757B" w:rsidRDefault="0069757B" w:rsidP="006D5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Рисунки «Типы взаимодействия литосферных плит» </w:t>
            </w:r>
          </w:p>
        </w:tc>
      </w:tr>
      <w:tr w:rsidR="0069757B" w14:paraId="5D3B4F21" w14:textId="77777777" w:rsidTr="006D54F9">
        <w:tc>
          <w:tcPr>
            <w:tcW w:w="3221" w:type="dxa"/>
          </w:tcPr>
          <w:p w14:paraId="0F126966" w14:textId="77777777" w:rsidR="0069757B" w:rsidRDefault="0069757B" w:rsidP="006D5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84DAC3" wp14:editId="6FC95F5A">
                  <wp:extent cx="2171755" cy="1533525"/>
                  <wp:effectExtent l="0" t="0" r="8890" b="0"/>
                  <wp:docPr id="17" name="Рисунок 17" descr="Рис. 5. Схождение двух литосферных плит с океаническ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ис. 5. Схождение двух литосферных плит с океаническ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5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0" w:type="dxa"/>
          </w:tcPr>
          <w:p w14:paraId="50621594" w14:textId="77777777" w:rsidR="0069757B" w:rsidRDefault="0069757B" w:rsidP="006D5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B5BEAD8" wp14:editId="304D30B8">
                  <wp:extent cx="1917730" cy="1831975"/>
                  <wp:effectExtent l="0" t="0" r="6350" b="0"/>
                  <wp:docPr id="18" name="Рисунок 18" descr="Рис. 6. Схождение литосферных плит с океанической и континентальн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ис. 6. Схождение литосферных плит с океанической и континентальн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3640" cy="2028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</w:tcPr>
          <w:p w14:paraId="5DE2B4B4" w14:textId="77777777" w:rsidR="0069757B" w:rsidRDefault="0069757B" w:rsidP="006D54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C52CAED" wp14:editId="2F3FB5E6">
                  <wp:extent cx="1876425" cy="1899684"/>
                  <wp:effectExtent l="0" t="0" r="0" b="5715"/>
                  <wp:docPr id="23" name="Рисунок 23" descr="Рис. 7. Схождение двух литосферных плит с континентальн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Рис. 7. Схождение двух литосферных плит с континентальн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082" cy="2086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757B" w:rsidRPr="0069757B" w14:paraId="06DC6C53" w14:textId="77777777" w:rsidTr="006D54F9">
        <w:tc>
          <w:tcPr>
            <w:tcW w:w="9345" w:type="dxa"/>
            <w:gridSpan w:val="3"/>
          </w:tcPr>
          <w:p w14:paraId="47579ADA" w14:textId="77777777" w:rsidR="0069757B" w:rsidRPr="0069757B" w:rsidRDefault="0069757B" w:rsidP="006D54F9">
            <w:pPr>
              <w:jc w:val="both"/>
              <w:rPr>
                <w:noProof/>
                <w:lang w:eastAsia="ru-RU"/>
              </w:rPr>
            </w:pPr>
            <w:r w:rsidRPr="006975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Типы взаимодействия литосферных плит</w:t>
            </w:r>
          </w:p>
        </w:tc>
      </w:tr>
      <w:tr w:rsidR="0069757B" w14:paraId="77FDCE47" w14:textId="77777777" w:rsidTr="006D54F9">
        <w:tc>
          <w:tcPr>
            <w:tcW w:w="3221" w:type="dxa"/>
          </w:tcPr>
          <w:p w14:paraId="5134586F" w14:textId="77777777" w:rsidR="0069757B" w:rsidRDefault="0069757B" w:rsidP="006D54F9">
            <w:pPr>
              <w:jc w:val="center"/>
              <w:rPr>
                <w:noProof/>
                <w:lang w:eastAsia="ru-RU"/>
              </w:rPr>
            </w:pPr>
            <w:r w:rsidRPr="00D612EF">
              <w:rPr>
                <w:rFonts w:ascii="Times New Roman" w:hAnsi="Times New Roman" w:cs="Times New Roman"/>
                <w:b/>
                <w:color w:val="202122"/>
                <w:sz w:val="28"/>
                <w:szCs w:val="28"/>
                <w:shd w:val="clear" w:color="auto" w:fill="F8F9FA"/>
              </w:rPr>
              <w:t>III</w:t>
            </w:r>
          </w:p>
        </w:tc>
        <w:tc>
          <w:tcPr>
            <w:tcW w:w="3100" w:type="dxa"/>
          </w:tcPr>
          <w:p w14:paraId="60318193" w14:textId="77777777" w:rsidR="0069757B" w:rsidRDefault="0069757B" w:rsidP="006D54F9">
            <w:pPr>
              <w:jc w:val="center"/>
              <w:rPr>
                <w:noProof/>
                <w:lang w:eastAsia="ru-RU"/>
              </w:rPr>
            </w:pPr>
            <w:r w:rsidRPr="00D612EF">
              <w:rPr>
                <w:rFonts w:ascii="Times New Roman" w:hAnsi="Times New Roman" w:cs="Times New Roman"/>
                <w:b/>
                <w:color w:val="202122"/>
                <w:sz w:val="28"/>
                <w:szCs w:val="28"/>
                <w:shd w:val="clear" w:color="auto" w:fill="F8F9FA"/>
              </w:rPr>
              <w:t>II</w:t>
            </w:r>
          </w:p>
        </w:tc>
        <w:tc>
          <w:tcPr>
            <w:tcW w:w="3024" w:type="dxa"/>
          </w:tcPr>
          <w:p w14:paraId="6644C9C7" w14:textId="77777777" w:rsidR="0069757B" w:rsidRPr="00D612EF" w:rsidRDefault="0069757B" w:rsidP="006D54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2EF">
              <w:rPr>
                <w:rFonts w:ascii="Times New Roman" w:hAnsi="Times New Roman" w:cs="Times New Roman"/>
                <w:b/>
                <w:color w:val="202122"/>
                <w:sz w:val="28"/>
                <w:szCs w:val="28"/>
                <w:shd w:val="clear" w:color="auto" w:fill="F8F9FA"/>
              </w:rPr>
              <w:t>I</w:t>
            </w:r>
          </w:p>
        </w:tc>
      </w:tr>
      <w:tr w:rsidR="0069757B" w:rsidRPr="0069757B" w14:paraId="3B27A21D" w14:textId="77777777" w:rsidTr="006D54F9">
        <w:tc>
          <w:tcPr>
            <w:tcW w:w="9345" w:type="dxa"/>
            <w:gridSpan w:val="3"/>
          </w:tcPr>
          <w:p w14:paraId="5EDF64B7" w14:textId="77777777" w:rsidR="0069757B" w:rsidRPr="0069757B" w:rsidRDefault="0069757B" w:rsidP="006D54F9">
            <w:pPr>
              <w:jc w:val="both"/>
              <w:rPr>
                <w:noProof/>
                <w:lang w:eastAsia="ru-RU"/>
              </w:rPr>
            </w:pPr>
            <w:r w:rsidRPr="0069757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Процессы, происходящие на границах литосферных плит</w:t>
            </w:r>
          </w:p>
        </w:tc>
      </w:tr>
      <w:tr w:rsidR="0069757B" w14:paraId="2F5AA7E4" w14:textId="77777777" w:rsidTr="006D54F9">
        <w:tc>
          <w:tcPr>
            <w:tcW w:w="3221" w:type="dxa"/>
          </w:tcPr>
          <w:p w14:paraId="7A830002" w14:textId="77777777" w:rsidR="0069757B" w:rsidRPr="00DC59FE" w:rsidRDefault="0069757B" w:rsidP="006D54F9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DC59FE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100" w:type="dxa"/>
          </w:tcPr>
          <w:p w14:paraId="0EA445E4" w14:textId="77777777" w:rsidR="0069757B" w:rsidRPr="00DC59FE" w:rsidRDefault="0069757B" w:rsidP="006D54F9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DC59FE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3024" w:type="dxa"/>
          </w:tcPr>
          <w:p w14:paraId="4F19E45D" w14:textId="77777777" w:rsidR="0069757B" w:rsidRPr="00DC59FE" w:rsidRDefault="0069757B" w:rsidP="006D54F9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DC59FE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Б</w:t>
            </w:r>
          </w:p>
        </w:tc>
      </w:tr>
      <w:tr w:rsidR="0069757B" w:rsidRPr="0069757B" w14:paraId="28681A85" w14:textId="77777777" w:rsidTr="006D54F9">
        <w:tc>
          <w:tcPr>
            <w:tcW w:w="9345" w:type="dxa"/>
            <w:gridSpan w:val="3"/>
          </w:tcPr>
          <w:p w14:paraId="43E7A314" w14:textId="77777777" w:rsidR="0069757B" w:rsidRPr="0069757B" w:rsidRDefault="0069757B" w:rsidP="006D54F9">
            <w:pPr>
              <w:jc w:val="both"/>
            </w:pPr>
            <w:r w:rsidRPr="0069757B">
              <w:rPr>
                <w:rFonts w:ascii="Times New Roman" w:hAnsi="Times New Roman" w:cs="Times New Roman"/>
                <w:sz w:val="28"/>
                <w:szCs w:val="28"/>
              </w:rPr>
              <w:t>Примеры географических объектов</w:t>
            </w:r>
          </w:p>
        </w:tc>
      </w:tr>
      <w:tr w:rsidR="0069757B" w14:paraId="2DF94208" w14:textId="77777777" w:rsidTr="006D54F9">
        <w:tc>
          <w:tcPr>
            <w:tcW w:w="3221" w:type="dxa"/>
          </w:tcPr>
          <w:p w14:paraId="3CCE3B81" w14:textId="77777777" w:rsidR="0069757B" w:rsidRPr="00DC59FE" w:rsidRDefault="0069757B" w:rsidP="006D54F9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DC59FE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  <w:r w:rsidRPr="00DC59FE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  <w:r w:rsidRPr="00DC59FE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  <w:r w:rsidRPr="00DC59FE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100" w:type="dxa"/>
          </w:tcPr>
          <w:p w14:paraId="4ECD9FE0" w14:textId="77777777" w:rsidR="0069757B" w:rsidRPr="00DC59FE" w:rsidRDefault="0069757B" w:rsidP="006D54F9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4, 2, 12, 7, 10</w:t>
            </w:r>
          </w:p>
        </w:tc>
        <w:tc>
          <w:tcPr>
            <w:tcW w:w="3024" w:type="dxa"/>
          </w:tcPr>
          <w:p w14:paraId="417B3050" w14:textId="77777777" w:rsidR="0069757B" w:rsidRPr="00DC59FE" w:rsidRDefault="0069757B" w:rsidP="006D54F9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1, 5, 3</w:t>
            </w:r>
          </w:p>
        </w:tc>
      </w:tr>
    </w:tbl>
    <w:p w14:paraId="4E6705FF" w14:textId="77777777" w:rsidR="0069757B" w:rsidRPr="00066F07" w:rsidRDefault="0069757B" w:rsidP="0069757B">
      <w:pPr>
        <w:pStyle w:val="Default"/>
        <w:rPr>
          <w:b/>
          <w:bCs/>
          <w:sz w:val="28"/>
          <w:szCs w:val="28"/>
        </w:rPr>
      </w:pPr>
      <w:r w:rsidRPr="00066F07">
        <w:rPr>
          <w:b/>
          <w:bCs/>
          <w:sz w:val="28"/>
          <w:szCs w:val="28"/>
        </w:rPr>
        <w:t>По 1 баллу за правильный ответ.</w:t>
      </w:r>
    </w:p>
    <w:p w14:paraId="615DE05A" w14:textId="77777777" w:rsidR="0069757B" w:rsidRPr="00066F07" w:rsidRDefault="0069757B" w:rsidP="0069757B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66F07">
        <w:rPr>
          <w:rFonts w:ascii="Times New Roman" w:hAnsi="Times New Roman" w:cs="Times New Roman"/>
          <w:b/>
          <w:bCs/>
          <w:sz w:val="28"/>
          <w:szCs w:val="28"/>
        </w:rPr>
        <w:t>Всего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 задание</w:t>
      </w:r>
      <w:r w:rsidRPr="00066F07">
        <w:rPr>
          <w:rFonts w:ascii="Times New Roman" w:hAnsi="Times New Roman" w:cs="Times New Roman"/>
          <w:b/>
          <w:bCs/>
          <w:sz w:val="28"/>
          <w:szCs w:val="28"/>
        </w:rPr>
        <w:t>: 18 баллов</w:t>
      </w:r>
    </w:p>
    <w:p w14:paraId="6974B8EE" w14:textId="77777777" w:rsidR="00F96DB0" w:rsidRPr="00067D23" w:rsidRDefault="00F96DB0" w:rsidP="009E484C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067D23">
        <w:rPr>
          <w:b/>
          <w:bCs/>
          <w:color w:val="auto"/>
          <w:sz w:val="28"/>
          <w:szCs w:val="28"/>
        </w:rPr>
        <w:t xml:space="preserve">Максимальное количество баллов за теоретический тур — </w:t>
      </w:r>
      <w:r w:rsidR="005561BD">
        <w:rPr>
          <w:b/>
          <w:bCs/>
          <w:color w:val="auto"/>
          <w:sz w:val="28"/>
          <w:szCs w:val="28"/>
        </w:rPr>
        <w:t>4</w:t>
      </w:r>
      <w:r w:rsidRPr="00067D23">
        <w:rPr>
          <w:b/>
          <w:bCs/>
          <w:color w:val="auto"/>
          <w:sz w:val="28"/>
          <w:szCs w:val="28"/>
        </w:rPr>
        <w:t xml:space="preserve">5. </w:t>
      </w:r>
    </w:p>
    <w:p w14:paraId="3DE7734E" w14:textId="77777777" w:rsidR="004E5940" w:rsidRDefault="004E5940" w:rsidP="009E484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3F3FF0" w14:textId="77777777" w:rsidR="00F96DB0" w:rsidRPr="009E484C" w:rsidRDefault="00F96DB0" w:rsidP="009E484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D23">
        <w:rPr>
          <w:rFonts w:ascii="Times New Roman" w:hAnsi="Times New Roman" w:cs="Times New Roman"/>
          <w:b/>
          <w:bCs/>
          <w:sz w:val="28"/>
          <w:szCs w:val="28"/>
        </w:rPr>
        <w:t>МАКСИМАЛЬНОЕ</w:t>
      </w:r>
      <w:r w:rsidRPr="009E484C">
        <w:rPr>
          <w:rFonts w:ascii="Times New Roman" w:hAnsi="Times New Roman" w:cs="Times New Roman"/>
          <w:b/>
          <w:bCs/>
          <w:sz w:val="28"/>
          <w:szCs w:val="28"/>
        </w:rPr>
        <w:t xml:space="preserve"> КОЛИЧЕСТВО БАЛЛОВ ЗА ШКОЛЬНЫЙ ЭТАП ОЛИМПИАДЫ - </w:t>
      </w:r>
      <w:r w:rsidR="005561B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374DE" w:rsidRPr="009E484C">
        <w:rPr>
          <w:rFonts w:ascii="Times New Roman" w:hAnsi="Times New Roman" w:cs="Times New Roman"/>
          <w:b/>
          <w:bCs/>
          <w:sz w:val="28"/>
          <w:szCs w:val="28"/>
        </w:rPr>
        <w:t>0 баллов</w:t>
      </w:r>
    </w:p>
    <w:sectPr w:rsidR="00F96DB0" w:rsidRPr="009E484C" w:rsidSect="00067D23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535DE" w14:textId="77777777" w:rsidR="005A4B6B" w:rsidRDefault="005A4B6B" w:rsidP="0065027C">
      <w:pPr>
        <w:spacing w:after="0" w:line="240" w:lineRule="auto"/>
      </w:pPr>
      <w:r>
        <w:separator/>
      </w:r>
    </w:p>
  </w:endnote>
  <w:endnote w:type="continuationSeparator" w:id="0">
    <w:p w14:paraId="5CEB7CFF" w14:textId="77777777" w:rsidR="005A4B6B" w:rsidRDefault="005A4B6B" w:rsidP="0065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69317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A0AB8E7" w14:textId="77777777" w:rsidR="002A25BC" w:rsidRPr="002A25BC" w:rsidRDefault="002A25BC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A25B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A25B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A25B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34BB5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2A25B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86445DE" w14:textId="77777777" w:rsidR="002A25BC" w:rsidRDefault="002A25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79C35" w14:textId="77777777" w:rsidR="005A4B6B" w:rsidRDefault="005A4B6B" w:rsidP="0065027C">
      <w:pPr>
        <w:spacing w:after="0" w:line="240" w:lineRule="auto"/>
      </w:pPr>
      <w:r>
        <w:separator/>
      </w:r>
    </w:p>
  </w:footnote>
  <w:footnote w:type="continuationSeparator" w:id="0">
    <w:p w14:paraId="7967F413" w14:textId="77777777" w:rsidR="005A4B6B" w:rsidRDefault="005A4B6B" w:rsidP="00650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6"/>
      <w:gridCol w:w="118"/>
      <w:gridCol w:w="8072"/>
    </w:tblGrid>
    <w:tr w:rsidR="002A25BC" w14:paraId="24764971" w14:textId="77777777" w:rsidTr="004C69A3">
      <w:tc>
        <w:tcPr>
          <w:tcW w:w="1416" w:type="dxa"/>
        </w:tcPr>
        <w:p w14:paraId="66BEEF0C" w14:textId="77777777" w:rsidR="002A25BC" w:rsidRDefault="002A25BC" w:rsidP="002A25BC">
          <w:pPr>
            <w:pStyle w:val="a3"/>
          </w:pPr>
          <w:r w:rsidRPr="00191638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59264" behindDoc="1" locked="0" layoutInCell="1" allowOverlap="0" wp14:anchorId="3FFEFFA0" wp14:editId="34A16D60">
                <wp:simplePos x="0" y="0"/>
                <wp:positionH relativeFrom="character">
                  <wp:posOffset>3810</wp:posOffset>
                </wp:positionH>
                <wp:positionV relativeFrom="line">
                  <wp:posOffset>-40640</wp:posOffset>
                </wp:positionV>
                <wp:extent cx="762000" cy="833755"/>
                <wp:effectExtent l="0" t="0" r="0" b="4445"/>
                <wp:wrapTight wrapText="bothSides">
                  <wp:wrapPolygon edited="0">
                    <wp:start x="0" y="0"/>
                    <wp:lineTo x="0" y="21222"/>
                    <wp:lineTo x="21060" y="21222"/>
                    <wp:lineTo x="21060" y="0"/>
                    <wp:lineTo x="0" y="0"/>
                  </wp:wrapPolygon>
                </wp:wrapTight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6000" contrast="36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1729" t="5542" r="20218" b="103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190" w:type="dxa"/>
          <w:gridSpan w:val="2"/>
        </w:tcPr>
        <w:p w14:paraId="45E58DBB" w14:textId="1D508520" w:rsidR="002A25BC" w:rsidRPr="00191638" w:rsidRDefault="002A25BC" w:rsidP="004C69A3">
          <w:pPr>
            <w:tabs>
              <w:tab w:val="center" w:pos="4677"/>
              <w:tab w:val="right" w:pos="9355"/>
            </w:tabs>
            <w:suppressAutoHyphens/>
            <w:rPr>
              <w:rFonts w:ascii="Times New Roman" w:hAnsi="Times New Roman" w:cs="Times New Roman"/>
              <w:sz w:val="28"/>
              <w:szCs w:val="28"/>
              <w:lang w:eastAsia="ar-SA"/>
            </w:rPr>
          </w:pP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>ВСЕРОССИЙСКАЯ ОЛИМПИАДА ШКОЛЬНИКОВ 202</w:t>
          </w:r>
          <w:r w:rsidR="00E63E2B">
            <w:rPr>
              <w:rFonts w:ascii="Times New Roman" w:hAnsi="Times New Roman" w:cs="Times New Roman"/>
              <w:sz w:val="28"/>
              <w:szCs w:val="28"/>
              <w:lang w:eastAsia="ar-SA"/>
            </w:rPr>
            <w:t>5</w:t>
          </w: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>/2</w:t>
          </w:r>
          <w:r w:rsidR="00E63E2B">
            <w:rPr>
              <w:rFonts w:ascii="Times New Roman" w:hAnsi="Times New Roman" w:cs="Times New Roman"/>
              <w:sz w:val="28"/>
              <w:szCs w:val="28"/>
              <w:lang w:eastAsia="ar-SA"/>
            </w:rPr>
            <w:t>6</w:t>
          </w: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 xml:space="preserve"> гг.</w:t>
          </w:r>
        </w:p>
        <w:p w14:paraId="127B07C4" w14:textId="77777777" w:rsidR="002A25BC" w:rsidRPr="00191638" w:rsidRDefault="002A25BC" w:rsidP="002A25BC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sz w:val="28"/>
              <w:szCs w:val="28"/>
              <w:lang w:eastAsia="ar-SA"/>
            </w:rPr>
          </w:pP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>ШКОЛЬНЫЙ ЭТАП</w:t>
          </w:r>
        </w:p>
        <w:p w14:paraId="14E5B2F6" w14:textId="77777777" w:rsidR="002A25BC" w:rsidRDefault="002A25BC" w:rsidP="002A25BC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ГЕОГРАФИЯ</w:t>
          </w:r>
        </w:p>
        <w:p w14:paraId="4B0F4927" w14:textId="77777777" w:rsidR="002A25BC" w:rsidRDefault="002A25BC" w:rsidP="002A25BC">
          <w:pPr>
            <w:tabs>
              <w:tab w:val="center" w:pos="4677"/>
              <w:tab w:val="right" w:pos="9355"/>
            </w:tabs>
            <w:suppressAutoHyphens/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7 КЛАСС</w:t>
          </w: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 xml:space="preserve"> </w:t>
          </w:r>
        </w:p>
      </w:tc>
    </w:tr>
    <w:tr w:rsidR="0065027C" w14:paraId="0170F086" w14:textId="77777777" w:rsidTr="004C69A3">
      <w:tc>
        <w:tcPr>
          <w:tcW w:w="1534" w:type="dxa"/>
          <w:gridSpan w:val="2"/>
        </w:tcPr>
        <w:p w14:paraId="68EC3995" w14:textId="77777777" w:rsidR="0065027C" w:rsidRDefault="0065027C">
          <w:pPr>
            <w:pStyle w:val="a3"/>
          </w:pPr>
        </w:p>
      </w:tc>
      <w:tc>
        <w:tcPr>
          <w:tcW w:w="8072" w:type="dxa"/>
        </w:tcPr>
        <w:p w14:paraId="4969F88C" w14:textId="77777777" w:rsidR="0065027C" w:rsidRDefault="0065027C" w:rsidP="0065027C">
          <w:pPr>
            <w:pStyle w:val="Default"/>
            <w:jc w:val="center"/>
          </w:pPr>
        </w:p>
      </w:tc>
    </w:tr>
  </w:tbl>
  <w:p w14:paraId="64C7FA1A" w14:textId="77777777" w:rsidR="0065027C" w:rsidRDefault="006502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600D7"/>
    <w:multiLevelType w:val="hybridMultilevel"/>
    <w:tmpl w:val="61080B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CCA"/>
    <w:multiLevelType w:val="hybridMultilevel"/>
    <w:tmpl w:val="C30A02EC"/>
    <w:lvl w:ilvl="0" w:tplc="6BC254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61EBE"/>
    <w:multiLevelType w:val="hybridMultilevel"/>
    <w:tmpl w:val="81844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A65A8F"/>
    <w:multiLevelType w:val="hybridMultilevel"/>
    <w:tmpl w:val="E74600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907E43"/>
    <w:multiLevelType w:val="hybridMultilevel"/>
    <w:tmpl w:val="621C2EE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F76B0"/>
    <w:multiLevelType w:val="hybridMultilevel"/>
    <w:tmpl w:val="415E3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1FE5"/>
    <w:rsid w:val="00000081"/>
    <w:rsid w:val="0004664F"/>
    <w:rsid w:val="00067D23"/>
    <w:rsid w:val="0007457E"/>
    <w:rsid w:val="000E09AC"/>
    <w:rsid w:val="00110A0A"/>
    <w:rsid w:val="001B03A7"/>
    <w:rsid w:val="001F63AE"/>
    <w:rsid w:val="002361D3"/>
    <w:rsid w:val="00254E78"/>
    <w:rsid w:val="002565A6"/>
    <w:rsid w:val="002A1506"/>
    <w:rsid w:val="002A25BC"/>
    <w:rsid w:val="002B1DF1"/>
    <w:rsid w:val="002B5025"/>
    <w:rsid w:val="00381FE5"/>
    <w:rsid w:val="003B41B8"/>
    <w:rsid w:val="003C3CF7"/>
    <w:rsid w:val="003E531A"/>
    <w:rsid w:val="004167CE"/>
    <w:rsid w:val="00420D27"/>
    <w:rsid w:val="00421E23"/>
    <w:rsid w:val="00475F99"/>
    <w:rsid w:val="004C69A3"/>
    <w:rsid w:val="004E5940"/>
    <w:rsid w:val="00516922"/>
    <w:rsid w:val="005561BD"/>
    <w:rsid w:val="0056427D"/>
    <w:rsid w:val="005A4B6B"/>
    <w:rsid w:val="00641E2A"/>
    <w:rsid w:val="0064281E"/>
    <w:rsid w:val="00642C05"/>
    <w:rsid w:val="0065027C"/>
    <w:rsid w:val="00666A52"/>
    <w:rsid w:val="0069757B"/>
    <w:rsid w:val="006A2469"/>
    <w:rsid w:val="006B2567"/>
    <w:rsid w:val="006C5138"/>
    <w:rsid w:val="006F2072"/>
    <w:rsid w:val="0070062D"/>
    <w:rsid w:val="007442A1"/>
    <w:rsid w:val="007541C0"/>
    <w:rsid w:val="00793E23"/>
    <w:rsid w:val="007C5B3A"/>
    <w:rsid w:val="00816739"/>
    <w:rsid w:val="008174C3"/>
    <w:rsid w:val="008537A7"/>
    <w:rsid w:val="008739C1"/>
    <w:rsid w:val="00876AB8"/>
    <w:rsid w:val="0088548B"/>
    <w:rsid w:val="008E19C1"/>
    <w:rsid w:val="008E60F9"/>
    <w:rsid w:val="0092762E"/>
    <w:rsid w:val="009374DE"/>
    <w:rsid w:val="00941476"/>
    <w:rsid w:val="00956BF1"/>
    <w:rsid w:val="009718DD"/>
    <w:rsid w:val="009D276B"/>
    <w:rsid w:val="009E484C"/>
    <w:rsid w:val="00A16BEA"/>
    <w:rsid w:val="00A26E3F"/>
    <w:rsid w:val="00A76F12"/>
    <w:rsid w:val="00A82508"/>
    <w:rsid w:val="00A82EB2"/>
    <w:rsid w:val="00B45567"/>
    <w:rsid w:val="00B97142"/>
    <w:rsid w:val="00C029B4"/>
    <w:rsid w:val="00C35C16"/>
    <w:rsid w:val="00C5568F"/>
    <w:rsid w:val="00C6297D"/>
    <w:rsid w:val="00D6227D"/>
    <w:rsid w:val="00D7068D"/>
    <w:rsid w:val="00DA44F8"/>
    <w:rsid w:val="00E34BB5"/>
    <w:rsid w:val="00E63E2B"/>
    <w:rsid w:val="00E748B9"/>
    <w:rsid w:val="00EF615D"/>
    <w:rsid w:val="00F1035F"/>
    <w:rsid w:val="00F327A8"/>
    <w:rsid w:val="00F8419E"/>
    <w:rsid w:val="00F96DB0"/>
    <w:rsid w:val="00FB2F30"/>
    <w:rsid w:val="00FC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35DCD"/>
  <w15:docId w15:val="{08F32700-BC89-4843-9003-B3523505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6502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50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027C"/>
  </w:style>
  <w:style w:type="paragraph" w:styleId="a5">
    <w:name w:val="footer"/>
    <w:basedOn w:val="a"/>
    <w:link w:val="a6"/>
    <w:uiPriority w:val="99"/>
    <w:unhideWhenUsed/>
    <w:rsid w:val="00650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027C"/>
  </w:style>
  <w:style w:type="table" w:styleId="a7">
    <w:name w:val="Table Grid"/>
    <w:basedOn w:val="a1"/>
    <w:uiPriority w:val="59"/>
    <w:rsid w:val="00650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C5B3A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a9">
    <w:name w:val="Emphasis"/>
    <w:basedOn w:val="a0"/>
    <w:uiPriority w:val="20"/>
    <w:qFormat/>
    <w:rsid w:val="006B2567"/>
    <w:rPr>
      <w:i/>
      <w:iCs/>
    </w:rPr>
  </w:style>
  <w:style w:type="character" w:styleId="aa">
    <w:name w:val="Strong"/>
    <w:basedOn w:val="a0"/>
    <w:uiPriority w:val="22"/>
    <w:qFormat/>
    <w:rsid w:val="006B2567"/>
    <w:rPr>
      <w:b/>
      <w:bCs/>
    </w:rPr>
  </w:style>
  <w:style w:type="paragraph" w:customStyle="1" w:styleId="paragraph">
    <w:name w:val="paragraph"/>
    <w:basedOn w:val="a"/>
    <w:rsid w:val="00941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941476"/>
  </w:style>
  <w:style w:type="character" w:customStyle="1" w:styleId="eop">
    <w:name w:val="eop"/>
    <w:basedOn w:val="a0"/>
    <w:rsid w:val="00941476"/>
  </w:style>
  <w:style w:type="paragraph" w:styleId="ab">
    <w:name w:val="Balloon Text"/>
    <w:basedOn w:val="a"/>
    <w:link w:val="ac"/>
    <w:uiPriority w:val="99"/>
    <w:semiHidden/>
    <w:unhideWhenUsed/>
    <w:rsid w:val="00642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42C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36</cp:revision>
  <cp:lastPrinted>2020-09-16T07:43:00Z</cp:lastPrinted>
  <dcterms:created xsi:type="dcterms:W3CDTF">2020-08-24T03:42:00Z</dcterms:created>
  <dcterms:modified xsi:type="dcterms:W3CDTF">2025-09-08T03:30:00Z</dcterms:modified>
</cp:coreProperties>
</file>